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77777777" w:rsidR="000719BB" w:rsidRPr="00735E99" w:rsidRDefault="000719BB" w:rsidP="006C2343">
      <w:pPr>
        <w:pStyle w:val="Titul2"/>
      </w:pPr>
    </w:p>
    <w:p w14:paraId="73365075" w14:textId="77777777" w:rsidR="00826B7B" w:rsidRPr="00735E99" w:rsidRDefault="00826B7B" w:rsidP="006C2343">
      <w:pPr>
        <w:pStyle w:val="Titul2"/>
      </w:pPr>
    </w:p>
    <w:p w14:paraId="05B998B6" w14:textId="77777777" w:rsidR="00DA1C67" w:rsidRPr="00735E99" w:rsidRDefault="00DA1C67" w:rsidP="006C2343">
      <w:pPr>
        <w:pStyle w:val="Titul2"/>
      </w:pPr>
    </w:p>
    <w:p w14:paraId="3C242980" w14:textId="4C468DA8" w:rsidR="003254A3" w:rsidRPr="00735E99" w:rsidRDefault="00BD76C3" w:rsidP="006C2343">
      <w:pPr>
        <w:pStyle w:val="Titul2"/>
      </w:pPr>
      <w:r w:rsidRPr="00735E99">
        <w:t xml:space="preserve">Příloha č. 2 </w:t>
      </w:r>
      <w:r w:rsidR="00BC6CFB" w:rsidRPr="00735E99">
        <w:t>b</w:t>
      </w:r>
      <w:r w:rsidRPr="00735E99">
        <w:t>)</w:t>
      </w:r>
    </w:p>
    <w:p w14:paraId="5258F3DB" w14:textId="77777777" w:rsidR="003254A3" w:rsidRPr="00735E99" w:rsidRDefault="003254A3" w:rsidP="00AD0C7B">
      <w:pPr>
        <w:pStyle w:val="Titul2"/>
      </w:pPr>
    </w:p>
    <w:p w14:paraId="39900907" w14:textId="77777777" w:rsidR="00AD0C7B" w:rsidRPr="00735E99" w:rsidRDefault="00BD76C3" w:rsidP="006C2343">
      <w:pPr>
        <w:pStyle w:val="Titul1"/>
      </w:pPr>
      <w:r w:rsidRPr="00735E99">
        <w:t>Zvláštní</w:t>
      </w:r>
      <w:r w:rsidR="00AD0C7B" w:rsidRPr="00735E99">
        <w:t xml:space="preserve"> technické podmínky</w:t>
      </w:r>
    </w:p>
    <w:p w14:paraId="65B71DAB" w14:textId="77777777" w:rsidR="00AD0C7B" w:rsidRPr="00735E99" w:rsidRDefault="00AD0C7B" w:rsidP="00EB46E5">
      <w:pPr>
        <w:pStyle w:val="Titul2"/>
      </w:pPr>
    </w:p>
    <w:p w14:paraId="3CFA17F1" w14:textId="77777777" w:rsidR="00EB46E5" w:rsidRPr="00735E99" w:rsidRDefault="00EB46E5" w:rsidP="00BF54FE">
      <w:pPr>
        <w:pStyle w:val="Titul2"/>
      </w:pPr>
      <w:r w:rsidRPr="00735E99">
        <w:t>Zh</w:t>
      </w:r>
      <w:r w:rsidRPr="00735E99">
        <w:rPr>
          <w:rStyle w:val="Nzevakce"/>
          <w:b/>
        </w:rPr>
        <w:t>otov</w:t>
      </w:r>
      <w:r w:rsidRPr="00735E99">
        <w:t>en</w:t>
      </w:r>
      <w:r w:rsidR="00232000" w:rsidRPr="00735E99">
        <w:t xml:space="preserve">í stavby </w:t>
      </w:r>
    </w:p>
    <w:p w14:paraId="617544D3" w14:textId="77777777" w:rsidR="002007BA" w:rsidRPr="00735E99" w:rsidRDefault="002007BA" w:rsidP="006C2343">
      <w:pPr>
        <w:pStyle w:val="Tituldatum"/>
      </w:pPr>
    </w:p>
    <w:p w14:paraId="6D99332D" w14:textId="1FBB43EB" w:rsidR="00BF54FE" w:rsidRPr="00735E99" w:rsidRDefault="00465AB6" w:rsidP="00FC002F">
      <w:pPr>
        <w:pStyle w:val="Tituldatum"/>
        <w:ind w:right="-201"/>
      </w:pPr>
      <w:r w:rsidRPr="00735E99">
        <w:rPr>
          <w:rStyle w:val="Nzevakce"/>
        </w:rPr>
        <w:t>„</w:t>
      </w:r>
      <w:r w:rsidR="00AC720C">
        <w:rPr>
          <w:rStyle w:val="Nzevakce"/>
        </w:rPr>
        <w:t xml:space="preserve">Oprava kolejí a výhybek v dopravně </w:t>
      </w:r>
      <w:r w:rsidR="00CC6C53">
        <w:rPr>
          <w:rStyle w:val="Nzevakce"/>
        </w:rPr>
        <w:t>Nový Jičín město</w:t>
      </w:r>
      <w:r w:rsidRPr="00735E99">
        <w:rPr>
          <w:rStyle w:val="Nzevakce"/>
        </w:rPr>
        <w:t>“</w:t>
      </w:r>
    </w:p>
    <w:p w14:paraId="294D42DB" w14:textId="77777777" w:rsidR="009226C1" w:rsidRPr="00735E99" w:rsidRDefault="009226C1" w:rsidP="006C2343">
      <w:pPr>
        <w:pStyle w:val="Tituldatum"/>
      </w:pPr>
    </w:p>
    <w:p w14:paraId="140A88A1" w14:textId="77777777" w:rsidR="00DA1C67" w:rsidRPr="00735E99" w:rsidRDefault="00DA1C67" w:rsidP="006C2343">
      <w:pPr>
        <w:pStyle w:val="Tituldatum"/>
      </w:pPr>
    </w:p>
    <w:p w14:paraId="73283D63" w14:textId="77777777" w:rsidR="00DA1C67" w:rsidRPr="00735E99" w:rsidRDefault="00DA1C67" w:rsidP="006C2343">
      <w:pPr>
        <w:pStyle w:val="Tituldatum"/>
      </w:pPr>
    </w:p>
    <w:p w14:paraId="69C7E1F1" w14:textId="77777777" w:rsidR="003B111D" w:rsidRPr="00735E99" w:rsidRDefault="003B111D" w:rsidP="006C2343">
      <w:pPr>
        <w:pStyle w:val="Tituldatum"/>
      </w:pPr>
    </w:p>
    <w:p w14:paraId="3433D8CE" w14:textId="16C114FC" w:rsidR="00826B7B" w:rsidRPr="00735E99" w:rsidRDefault="006C2343" w:rsidP="006C2343">
      <w:pPr>
        <w:pStyle w:val="Tituldatum"/>
      </w:pPr>
      <w:r w:rsidRPr="00735E99">
        <w:t xml:space="preserve">Datum vydání: </w:t>
      </w:r>
      <w:r w:rsidRPr="00735E99">
        <w:tab/>
      </w:r>
      <w:r w:rsidR="00CC6C53">
        <w:t>29</w:t>
      </w:r>
      <w:r w:rsidR="00C56FB9" w:rsidRPr="00926FB0">
        <w:t>.</w:t>
      </w:r>
      <w:r w:rsidR="00BC6CFB" w:rsidRPr="00926FB0">
        <w:t xml:space="preserve"> </w:t>
      </w:r>
      <w:r w:rsidR="00CC6C53">
        <w:t>5</w:t>
      </w:r>
      <w:r w:rsidR="00C56FB9" w:rsidRPr="00926FB0">
        <w:t>.</w:t>
      </w:r>
      <w:r w:rsidR="00BC6CFB" w:rsidRPr="00926FB0">
        <w:t xml:space="preserve"> </w:t>
      </w:r>
      <w:r w:rsidR="00465AB6" w:rsidRPr="00926FB0">
        <w:t>2023</w:t>
      </w:r>
      <w:r w:rsidR="0076790E" w:rsidRPr="00735E99">
        <w:t xml:space="preserve"> </w:t>
      </w:r>
    </w:p>
    <w:p w14:paraId="377EE8BF" w14:textId="77777777" w:rsidR="0002642A" w:rsidRPr="00735E99" w:rsidRDefault="0002642A" w:rsidP="0002642A">
      <w:pPr>
        <w:pStyle w:val="ZTPinfo-text"/>
        <w:rPr>
          <w:b/>
          <w:color w:val="auto"/>
        </w:rPr>
      </w:pPr>
    </w:p>
    <w:p w14:paraId="3DC992D0" w14:textId="77777777" w:rsidR="0002642A" w:rsidRPr="00735E99" w:rsidRDefault="0002642A" w:rsidP="0002642A">
      <w:pPr>
        <w:pStyle w:val="ZTPinfo-text"/>
        <w:rPr>
          <w:b/>
          <w:color w:val="auto"/>
        </w:rPr>
      </w:pPr>
    </w:p>
    <w:p w14:paraId="12EDD888" w14:textId="77777777" w:rsidR="0002642A" w:rsidRPr="00735E99" w:rsidRDefault="0002642A" w:rsidP="0002642A">
      <w:pPr>
        <w:pStyle w:val="ZTPinfo-text"/>
        <w:rPr>
          <w:b/>
          <w:color w:val="auto"/>
        </w:rPr>
      </w:pPr>
    </w:p>
    <w:p w14:paraId="383AD8B3" w14:textId="77777777" w:rsidR="0002642A" w:rsidRPr="00735E99" w:rsidRDefault="0002642A" w:rsidP="0002642A">
      <w:pPr>
        <w:pStyle w:val="ZTPinfo-text"/>
        <w:rPr>
          <w:b/>
          <w:color w:val="auto"/>
        </w:rPr>
      </w:pPr>
    </w:p>
    <w:p w14:paraId="5E5F5741" w14:textId="77777777" w:rsidR="0002642A" w:rsidRPr="00735E99" w:rsidRDefault="0002642A" w:rsidP="0002642A">
      <w:pPr>
        <w:pStyle w:val="ZTPinfo-text"/>
        <w:rPr>
          <w:b/>
          <w:color w:val="auto"/>
        </w:rPr>
      </w:pPr>
    </w:p>
    <w:p w14:paraId="00F27DB9" w14:textId="77777777" w:rsidR="0002642A" w:rsidRPr="00735E99" w:rsidRDefault="0002642A" w:rsidP="0002642A">
      <w:pPr>
        <w:pStyle w:val="ZTPinfo-text"/>
        <w:rPr>
          <w:b/>
          <w:color w:val="auto"/>
        </w:rPr>
      </w:pPr>
    </w:p>
    <w:p w14:paraId="48629ED3" w14:textId="77777777" w:rsidR="00BD7E91" w:rsidRPr="00735E99" w:rsidRDefault="00BD7E91" w:rsidP="00B101FD">
      <w:pPr>
        <w:pStyle w:val="Nadpisbezsl1-1"/>
      </w:pPr>
      <w:r w:rsidRPr="00735E99">
        <w:lastRenderedPageBreak/>
        <w:t>Obsah</w:t>
      </w:r>
      <w:r w:rsidR="00887F36" w:rsidRPr="00735E99">
        <w:t xml:space="preserve"> </w:t>
      </w:r>
    </w:p>
    <w:bookmarkStart w:id="0" w:name="_Toc128030138"/>
    <w:bookmarkStart w:id="1" w:name="_Toc13731854"/>
    <w:p w14:paraId="2325FC2F" w14:textId="77777777" w:rsidR="002C72AB" w:rsidRDefault="002C72AB" w:rsidP="002C72A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6758526" w:history="1">
        <w:r w:rsidRPr="00413291">
          <w:rPr>
            <w:rStyle w:val="Hypertextovodkaz"/>
          </w:rPr>
          <w:t>SEZNAM ZKRATEK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_Toc126758526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3486022" w14:textId="77777777" w:rsidR="002C72AB" w:rsidRDefault="009C2DA3" w:rsidP="002C72A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758527" w:history="1">
        <w:r w:rsidR="002C72AB" w:rsidRPr="00413291">
          <w:rPr>
            <w:rStyle w:val="Hypertextovodkaz"/>
          </w:rPr>
          <w:t>Pojmy a definice</w:t>
        </w:r>
        <w:r w:rsidR="002C72AB">
          <w:rPr>
            <w:noProof/>
            <w:webHidden/>
          </w:rPr>
          <w:tab/>
        </w:r>
        <w:r w:rsidR="002C72AB">
          <w:rPr>
            <w:noProof/>
            <w:webHidden/>
          </w:rPr>
          <w:fldChar w:fldCharType="begin"/>
        </w:r>
        <w:r w:rsidR="002C72AB">
          <w:rPr>
            <w:noProof/>
            <w:webHidden/>
          </w:rPr>
          <w:instrText xml:space="preserve"> PAGEREF _Toc126758527 \h </w:instrText>
        </w:r>
        <w:r w:rsidR="002C72AB">
          <w:rPr>
            <w:noProof/>
            <w:webHidden/>
          </w:rPr>
        </w:r>
        <w:r w:rsidR="002C72AB">
          <w:rPr>
            <w:noProof/>
            <w:webHidden/>
          </w:rPr>
          <w:fldChar w:fldCharType="separate"/>
        </w:r>
        <w:r w:rsidR="002C72AB">
          <w:rPr>
            <w:noProof/>
            <w:webHidden/>
          </w:rPr>
          <w:t>3</w:t>
        </w:r>
        <w:r w:rsidR="002C72AB">
          <w:rPr>
            <w:noProof/>
            <w:webHidden/>
          </w:rPr>
          <w:fldChar w:fldCharType="end"/>
        </w:r>
      </w:hyperlink>
    </w:p>
    <w:p w14:paraId="0A9CAFA7" w14:textId="77777777" w:rsidR="002C72AB" w:rsidRDefault="009C2DA3" w:rsidP="002C72A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758528" w:history="1">
        <w:r w:rsidR="002C72AB" w:rsidRPr="00413291">
          <w:rPr>
            <w:rStyle w:val="Hypertextovodkaz"/>
          </w:rPr>
          <w:t>1.</w:t>
        </w:r>
        <w:r w:rsidR="002C72AB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C72AB" w:rsidRPr="00413291">
          <w:rPr>
            <w:rStyle w:val="Hypertextovodkaz"/>
          </w:rPr>
          <w:t>SPECIFIKACE PŘEDMĚTU DÍLA</w:t>
        </w:r>
        <w:r w:rsidR="002C72AB">
          <w:rPr>
            <w:noProof/>
            <w:webHidden/>
          </w:rPr>
          <w:tab/>
        </w:r>
        <w:r w:rsidR="002C72AB">
          <w:rPr>
            <w:noProof/>
            <w:webHidden/>
          </w:rPr>
          <w:fldChar w:fldCharType="begin"/>
        </w:r>
        <w:r w:rsidR="002C72AB">
          <w:rPr>
            <w:noProof/>
            <w:webHidden/>
          </w:rPr>
          <w:instrText xml:space="preserve"> PAGEREF _Toc126758528 \h </w:instrText>
        </w:r>
        <w:r w:rsidR="002C72AB">
          <w:rPr>
            <w:noProof/>
            <w:webHidden/>
          </w:rPr>
        </w:r>
        <w:r w:rsidR="002C72AB">
          <w:rPr>
            <w:noProof/>
            <w:webHidden/>
          </w:rPr>
          <w:fldChar w:fldCharType="separate"/>
        </w:r>
        <w:r w:rsidR="002C72AB">
          <w:rPr>
            <w:noProof/>
            <w:webHidden/>
          </w:rPr>
          <w:t>4</w:t>
        </w:r>
        <w:r w:rsidR="002C72AB">
          <w:rPr>
            <w:noProof/>
            <w:webHidden/>
          </w:rPr>
          <w:fldChar w:fldCharType="end"/>
        </w:r>
      </w:hyperlink>
    </w:p>
    <w:p w14:paraId="380B4F18" w14:textId="77777777" w:rsidR="002C72AB" w:rsidRDefault="009C2DA3" w:rsidP="002C72A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29" w:history="1">
        <w:r w:rsidR="002C72AB" w:rsidRPr="00413291">
          <w:rPr>
            <w:rStyle w:val="Hypertextovodkaz"/>
            <w:rFonts w:asciiTheme="majorHAnsi" w:hAnsiTheme="majorHAnsi"/>
          </w:rPr>
          <w:t>1.1</w:t>
        </w:r>
        <w:r w:rsidR="002C72A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C72AB" w:rsidRPr="00413291">
          <w:rPr>
            <w:rStyle w:val="Hypertextovodkaz"/>
          </w:rPr>
          <w:t>Účel a rozsah předmětu Díla</w:t>
        </w:r>
        <w:r w:rsidR="002C72AB">
          <w:rPr>
            <w:noProof/>
            <w:webHidden/>
          </w:rPr>
          <w:tab/>
        </w:r>
        <w:r w:rsidR="002C72AB">
          <w:rPr>
            <w:noProof/>
            <w:webHidden/>
          </w:rPr>
          <w:fldChar w:fldCharType="begin"/>
        </w:r>
        <w:r w:rsidR="002C72AB">
          <w:rPr>
            <w:noProof/>
            <w:webHidden/>
          </w:rPr>
          <w:instrText xml:space="preserve"> PAGEREF _Toc126758529 \h </w:instrText>
        </w:r>
        <w:r w:rsidR="002C72AB">
          <w:rPr>
            <w:noProof/>
            <w:webHidden/>
          </w:rPr>
        </w:r>
        <w:r w:rsidR="002C72AB">
          <w:rPr>
            <w:noProof/>
            <w:webHidden/>
          </w:rPr>
          <w:fldChar w:fldCharType="separate"/>
        </w:r>
        <w:r w:rsidR="002C72AB">
          <w:rPr>
            <w:noProof/>
            <w:webHidden/>
          </w:rPr>
          <w:t>4</w:t>
        </w:r>
        <w:r w:rsidR="002C72AB">
          <w:rPr>
            <w:noProof/>
            <w:webHidden/>
          </w:rPr>
          <w:fldChar w:fldCharType="end"/>
        </w:r>
      </w:hyperlink>
    </w:p>
    <w:p w14:paraId="24E629BF" w14:textId="77777777" w:rsidR="002C72AB" w:rsidRDefault="009C2DA3" w:rsidP="002C72A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30" w:history="1">
        <w:r w:rsidR="002C72AB" w:rsidRPr="00413291">
          <w:rPr>
            <w:rStyle w:val="Hypertextovodkaz"/>
            <w:rFonts w:asciiTheme="majorHAnsi" w:hAnsiTheme="majorHAnsi"/>
          </w:rPr>
          <w:t>1.2</w:t>
        </w:r>
        <w:r w:rsidR="002C72A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C72AB" w:rsidRPr="00413291">
          <w:rPr>
            <w:rStyle w:val="Hypertextovodkaz"/>
          </w:rPr>
          <w:t>Umístění stavby</w:t>
        </w:r>
        <w:r w:rsidR="002C72AB">
          <w:rPr>
            <w:noProof/>
            <w:webHidden/>
          </w:rPr>
          <w:tab/>
        </w:r>
        <w:r w:rsidR="002C72AB">
          <w:rPr>
            <w:noProof/>
            <w:webHidden/>
          </w:rPr>
          <w:fldChar w:fldCharType="begin"/>
        </w:r>
        <w:r w:rsidR="002C72AB">
          <w:rPr>
            <w:noProof/>
            <w:webHidden/>
          </w:rPr>
          <w:instrText xml:space="preserve"> PAGEREF _Toc126758530 \h </w:instrText>
        </w:r>
        <w:r w:rsidR="002C72AB">
          <w:rPr>
            <w:noProof/>
            <w:webHidden/>
          </w:rPr>
        </w:r>
        <w:r w:rsidR="002C72AB">
          <w:rPr>
            <w:noProof/>
            <w:webHidden/>
          </w:rPr>
          <w:fldChar w:fldCharType="separate"/>
        </w:r>
        <w:r w:rsidR="002C72AB">
          <w:rPr>
            <w:noProof/>
            <w:webHidden/>
          </w:rPr>
          <w:t>4</w:t>
        </w:r>
        <w:r w:rsidR="002C72AB">
          <w:rPr>
            <w:noProof/>
            <w:webHidden/>
          </w:rPr>
          <w:fldChar w:fldCharType="end"/>
        </w:r>
      </w:hyperlink>
    </w:p>
    <w:p w14:paraId="2CDC4D5E" w14:textId="77777777" w:rsidR="002C72AB" w:rsidRDefault="009C2DA3" w:rsidP="002C72A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758531" w:history="1">
        <w:r w:rsidR="002C72AB" w:rsidRPr="00413291">
          <w:rPr>
            <w:rStyle w:val="Hypertextovodkaz"/>
          </w:rPr>
          <w:t>2.</w:t>
        </w:r>
        <w:r w:rsidR="002C72AB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C72AB" w:rsidRPr="00413291">
          <w:rPr>
            <w:rStyle w:val="Hypertextovodkaz"/>
          </w:rPr>
          <w:t>PŘEHLED VÝCHOZÍCH PODKLADŮ</w:t>
        </w:r>
        <w:r w:rsidR="002C72AB">
          <w:rPr>
            <w:noProof/>
            <w:webHidden/>
          </w:rPr>
          <w:tab/>
        </w:r>
        <w:r w:rsidR="002C72AB">
          <w:rPr>
            <w:noProof/>
            <w:webHidden/>
          </w:rPr>
          <w:fldChar w:fldCharType="begin"/>
        </w:r>
        <w:r w:rsidR="002C72AB">
          <w:rPr>
            <w:noProof/>
            <w:webHidden/>
          </w:rPr>
          <w:instrText xml:space="preserve"> PAGEREF _Toc126758531 \h </w:instrText>
        </w:r>
        <w:r w:rsidR="002C72AB">
          <w:rPr>
            <w:noProof/>
            <w:webHidden/>
          </w:rPr>
        </w:r>
        <w:r w:rsidR="002C72AB">
          <w:rPr>
            <w:noProof/>
            <w:webHidden/>
          </w:rPr>
          <w:fldChar w:fldCharType="separate"/>
        </w:r>
        <w:r w:rsidR="002C72AB">
          <w:rPr>
            <w:noProof/>
            <w:webHidden/>
          </w:rPr>
          <w:t>4</w:t>
        </w:r>
        <w:r w:rsidR="002C72AB">
          <w:rPr>
            <w:noProof/>
            <w:webHidden/>
          </w:rPr>
          <w:fldChar w:fldCharType="end"/>
        </w:r>
      </w:hyperlink>
    </w:p>
    <w:p w14:paraId="1A90E5D8" w14:textId="77777777" w:rsidR="002C72AB" w:rsidRDefault="009C2DA3" w:rsidP="002C72A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32" w:history="1">
        <w:r w:rsidR="002C72AB" w:rsidRPr="00413291">
          <w:rPr>
            <w:rStyle w:val="Hypertextovodkaz"/>
            <w:rFonts w:asciiTheme="majorHAnsi" w:hAnsiTheme="majorHAnsi"/>
          </w:rPr>
          <w:t>2.1</w:t>
        </w:r>
        <w:r w:rsidR="002C72A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C72AB" w:rsidRPr="00413291">
          <w:rPr>
            <w:rStyle w:val="Hypertextovodkaz"/>
          </w:rPr>
          <w:t>Projektová dokumentace</w:t>
        </w:r>
        <w:r w:rsidR="002C72AB">
          <w:rPr>
            <w:noProof/>
            <w:webHidden/>
          </w:rPr>
          <w:tab/>
        </w:r>
        <w:r w:rsidR="002C72AB">
          <w:rPr>
            <w:noProof/>
            <w:webHidden/>
          </w:rPr>
          <w:fldChar w:fldCharType="begin"/>
        </w:r>
        <w:r w:rsidR="002C72AB">
          <w:rPr>
            <w:noProof/>
            <w:webHidden/>
          </w:rPr>
          <w:instrText xml:space="preserve"> PAGEREF _Toc126758532 \h </w:instrText>
        </w:r>
        <w:r w:rsidR="002C72AB">
          <w:rPr>
            <w:noProof/>
            <w:webHidden/>
          </w:rPr>
        </w:r>
        <w:r w:rsidR="002C72AB">
          <w:rPr>
            <w:noProof/>
            <w:webHidden/>
          </w:rPr>
          <w:fldChar w:fldCharType="separate"/>
        </w:r>
        <w:r w:rsidR="002C72AB">
          <w:rPr>
            <w:noProof/>
            <w:webHidden/>
          </w:rPr>
          <w:t>4</w:t>
        </w:r>
        <w:r w:rsidR="002C72AB">
          <w:rPr>
            <w:noProof/>
            <w:webHidden/>
          </w:rPr>
          <w:fldChar w:fldCharType="end"/>
        </w:r>
      </w:hyperlink>
    </w:p>
    <w:p w14:paraId="43CE4904" w14:textId="77777777" w:rsidR="002C72AB" w:rsidRDefault="009C2DA3" w:rsidP="002C72A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33" w:history="1">
        <w:r w:rsidR="002C72AB" w:rsidRPr="00413291">
          <w:rPr>
            <w:rStyle w:val="Hypertextovodkaz"/>
            <w:rFonts w:asciiTheme="majorHAnsi" w:hAnsiTheme="majorHAnsi"/>
          </w:rPr>
          <w:t>2.2</w:t>
        </w:r>
        <w:r w:rsidR="002C72A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C72AB" w:rsidRPr="00413291">
          <w:rPr>
            <w:rStyle w:val="Hypertextovodkaz"/>
          </w:rPr>
          <w:t>Související dokumentace</w:t>
        </w:r>
        <w:r w:rsidR="002C72AB">
          <w:rPr>
            <w:noProof/>
            <w:webHidden/>
          </w:rPr>
          <w:tab/>
        </w:r>
        <w:r w:rsidR="002C72AB">
          <w:rPr>
            <w:noProof/>
            <w:webHidden/>
          </w:rPr>
          <w:fldChar w:fldCharType="begin"/>
        </w:r>
        <w:r w:rsidR="002C72AB">
          <w:rPr>
            <w:noProof/>
            <w:webHidden/>
          </w:rPr>
          <w:instrText xml:space="preserve"> PAGEREF _Toc126758533 \h </w:instrText>
        </w:r>
        <w:r w:rsidR="002C72AB">
          <w:rPr>
            <w:noProof/>
            <w:webHidden/>
          </w:rPr>
        </w:r>
        <w:r w:rsidR="002C72AB">
          <w:rPr>
            <w:noProof/>
            <w:webHidden/>
          </w:rPr>
          <w:fldChar w:fldCharType="separate"/>
        </w:r>
        <w:r w:rsidR="002C72AB">
          <w:rPr>
            <w:noProof/>
            <w:webHidden/>
          </w:rPr>
          <w:t>4</w:t>
        </w:r>
        <w:r w:rsidR="002C72AB">
          <w:rPr>
            <w:noProof/>
            <w:webHidden/>
          </w:rPr>
          <w:fldChar w:fldCharType="end"/>
        </w:r>
      </w:hyperlink>
    </w:p>
    <w:p w14:paraId="5BD3E51C" w14:textId="77777777" w:rsidR="002C72AB" w:rsidRDefault="009C2DA3" w:rsidP="002C72A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758534" w:history="1">
        <w:r w:rsidR="002C72AB" w:rsidRPr="00413291">
          <w:rPr>
            <w:rStyle w:val="Hypertextovodkaz"/>
          </w:rPr>
          <w:t>3.</w:t>
        </w:r>
        <w:r w:rsidR="002C72AB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C72AB" w:rsidRPr="00413291">
          <w:rPr>
            <w:rStyle w:val="Hypertextovodkaz"/>
          </w:rPr>
          <w:t>KOORDINACE S JINÝMI STAVBAMI</w:t>
        </w:r>
        <w:r w:rsidR="002C72AB">
          <w:rPr>
            <w:noProof/>
            <w:webHidden/>
          </w:rPr>
          <w:tab/>
        </w:r>
        <w:r w:rsidR="002C72AB">
          <w:rPr>
            <w:noProof/>
            <w:webHidden/>
          </w:rPr>
          <w:fldChar w:fldCharType="begin"/>
        </w:r>
        <w:r w:rsidR="002C72AB">
          <w:rPr>
            <w:noProof/>
            <w:webHidden/>
          </w:rPr>
          <w:instrText xml:space="preserve"> PAGEREF _Toc126758534 \h </w:instrText>
        </w:r>
        <w:r w:rsidR="002C72AB">
          <w:rPr>
            <w:noProof/>
            <w:webHidden/>
          </w:rPr>
        </w:r>
        <w:r w:rsidR="002C72AB">
          <w:rPr>
            <w:noProof/>
            <w:webHidden/>
          </w:rPr>
          <w:fldChar w:fldCharType="separate"/>
        </w:r>
        <w:r w:rsidR="002C72AB">
          <w:rPr>
            <w:noProof/>
            <w:webHidden/>
          </w:rPr>
          <w:t>5</w:t>
        </w:r>
        <w:r w:rsidR="002C72AB">
          <w:rPr>
            <w:noProof/>
            <w:webHidden/>
          </w:rPr>
          <w:fldChar w:fldCharType="end"/>
        </w:r>
      </w:hyperlink>
    </w:p>
    <w:p w14:paraId="6B094806" w14:textId="77777777" w:rsidR="002C72AB" w:rsidRDefault="009C2DA3" w:rsidP="002C72A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758535" w:history="1">
        <w:r w:rsidR="002C72AB" w:rsidRPr="00413291">
          <w:rPr>
            <w:rStyle w:val="Hypertextovodkaz"/>
          </w:rPr>
          <w:t>4.</w:t>
        </w:r>
        <w:r w:rsidR="002C72AB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C72AB" w:rsidRPr="00413291">
          <w:rPr>
            <w:rStyle w:val="Hypertextovodkaz"/>
          </w:rPr>
          <w:t>Zvláštní TECHNICKÉ podmímky a požadavky na PROVEDENÍ DÍLA</w:t>
        </w:r>
        <w:r w:rsidR="002C72AB">
          <w:rPr>
            <w:noProof/>
            <w:webHidden/>
          </w:rPr>
          <w:tab/>
        </w:r>
        <w:r w:rsidR="002C72AB">
          <w:rPr>
            <w:noProof/>
            <w:webHidden/>
          </w:rPr>
          <w:fldChar w:fldCharType="begin"/>
        </w:r>
        <w:r w:rsidR="002C72AB">
          <w:rPr>
            <w:noProof/>
            <w:webHidden/>
          </w:rPr>
          <w:instrText xml:space="preserve"> PAGEREF _Toc126758535 \h </w:instrText>
        </w:r>
        <w:r w:rsidR="002C72AB">
          <w:rPr>
            <w:noProof/>
            <w:webHidden/>
          </w:rPr>
        </w:r>
        <w:r w:rsidR="002C72AB">
          <w:rPr>
            <w:noProof/>
            <w:webHidden/>
          </w:rPr>
          <w:fldChar w:fldCharType="separate"/>
        </w:r>
        <w:r w:rsidR="002C72AB">
          <w:rPr>
            <w:noProof/>
            <w:webHidden/>
          </w:rPr>
          <w:t>5</w:t>
        </w:r>
        <w:r w:rsidR="002C72AB">
          <w:rPr>
            <w:noProof/>
            <w:webHidden/>
          </w:rPr>
          <w:fldChar w:fldCharType="end"/>
        </w:r>
      </w:hyperlink>
    </w:p>
    <w:p w14:paraId="5E1CFAC0" w14:textId="77777777" w:rsidR="002C72AB" w:rsidRDefault="009C2DA3" w:rsidP="002C72A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36" w:history="1">
        <w:r w:rsidR="002C72AB" w:rsidRPr="00413291">
          <w:rPr>
            <w:rStyle w:val="Hypertextovodkaz"/>
            <w:rFonts w:asciiTheme="majorHAnsi" w:hAnsiTheme="majorHAnsi"/>
          </w:rPr>
          <w:t>4.1</w:t>
        </w:r>
        <w:r w:rsidR="002C72A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C72AB" w:rsidRPr="00413291">
          <w:rPr>
            <w:rStyle w:val="Hypertextovodkaz"/>
          </w:rPr>
          <w:t>Všeobecně</w:t>
        </w:r>
        <w:r w:rsidR="002C72AB">
          <w:rPr>
            <w:noProof/>
            <w:webHidden/>
          </w:rPr>
          <w:tab/>
        </w:r>
        <w:r w:rsidR="002C72AB">
          <w:rPr>
            <w:noProof/>
            <w:webHidden/>
          </w:rPr>
          <w:fldChar w:fldCharType="begin"/>
        </w:r>
        <w:r w:rsidR="002C72AB">
          <w:rPr>
            <w:noProof/>
            <w:webHidden/>
          </w:rPr>
          <w:instrText xml:space="preserve"> PAGEREF _Toc126758536 \h </w:instrText>
        </w:r>
        <w:r w:rsidR="002C72AB">
          <w:rPr>
            <w:noProof/>
            <w:webHidden/>
          </w:rPr>
        </w:r>
        <w:r w:rsidR="002C72AB">
          <w:rPr>
            <w:noProof/>
            <w:webHidden/>
          </w:rPr>
          <w:fldChar w:fldCharType="separate"/>
        </w:r>
        <w:r w:rsidR="002C72AB">
          <w:rPr>
            <w:noProof/>
            <w:webHidden/>
          </w:rPr>
          <w:t>5</w:t>
        </w:r>
        <w:r w:rsidR="002C72AB">
          <w:rPr>
            <w:noProof/>
            <w:webHidden/>
          </w:rPr>
          <w:fldChar w:fldCharType="end"/>
        </w:r>
      </w:hyperlink>
    </w:p>
    <w:p w14:paraId="18CC793C" w14:textId="77777777" w:rsidR="002C72AB" w:rsidRDefault="009C2DA3" w:rsidP="002C72A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37" w:history="1">
        <w:r w:rsidR="002C72AB" w:rsidRPr="00413291">
          <w:rPr>
            <w:rStyle w:val="Hypertextovodkaz"/>
            <w:rFonts w:asciiTheme="majorHAnsi" w:hAnsiTheme="majorHAnsi"/>
          </w:rPr>
          <w:t>4.2</w:t>
        </w:r>
        <w:r w:rsidR="002C72A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C72AB" w:rsidRPr="00413291">
          <w:rPr>
            <w:rStyle w:val="Hypertextovodkaz"/>
          </w:rPr>
          <w:t>Zeměměřická činnost zhotovitele</w:t>
        </w:r>
        <w:r w:rsidR="002C72AB">
          <w:rPr>
            <w:noProof/>
            <w:webHidden/>
          </w:rPr>
          <w:tab/>
        </w:r>
        <w:r w:rsidR="002C72AB">
          <w:rPr>
            <w:noProof/>
            <w:webHidden/>
          </w:rPr>
          <w:fldChar w:fldCharType="begin"/>
        </w:r>
        <w:r w:rsidR="002C72AB">
          <w:rPr>
            <w:noProof/>
            <w:webHidden/>
          </w:rPr>
          <w:instrText xml:space="preserve"> PAGEREF _Toc126758537 \h </w:instrText>
        </w:r>
        <w:r w:rsidR="002C72AB">
          <w:rPr>
            <w:noProof/>
            <w:webHidden/>
          </w:rPr>
        </w:r>
        <w:r w:rsidR="002C72AB">
          <w:rPr>
            <w:noProof/>
            <w:webHidden/>
          </w:rPr>
          <w:fldChar w:fldCharType="separate"/>
        </w:r>
        <w:r w:rsidR="002C72AB">
          <w:rPr>
            <w:noProof/>
            <w:webHidden/>
          </w:rPr>
          <w:t>14</w:t>
        </w:r>
        <w:r w:rsidR="002C72AB">
          <w:rPr>
            <w:noProof/>
            <w:webHidden/>
          </w:rPr>
          <w:fldChar w:fldCharType="end"/>
        </w:r>
      </w:hyperlink>
    </w:p>
    <w:p w14:paraId="7753B255" w14:textId="77777777" w:rsidR="002C72AB" w:rsidRDefault="009C2DA3" w:rsidP="002C72A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38" w:history="1">
        <w:r w:rsidR="002C72AB" w:rsidRPr="00413291">
          <w:rPr>
            <w:rStyle w:val="Hypertextovodkaz"/>
            <w:rFonts w:asciiTheme="majorHAnsi" w:hAnsiTheme="majorHAnsi"/>
          </w:rPr>
          <w:t>4.3</w:t>
        </w:r>
        <w:r w:rsidR="002C72A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C72AB" w:rsidRPr="00413291">
          <w:rPr>
            <w:rStyle w:val="Hypertextovodkaz"/>
          </w:rPr>
          <w:t>Doklady předkládané zhotovitelem</w:t>
        </w:r>
        <w:r w:rsidR="002C72AB">
          <w:rPr>
            <w:noProof/>
            <w:webHidden/>
          </w:rPr>
          <w:tab/>
        </w:r>
        <w:r w:rsidR="002C72AB">
          <w:rPr>
            <w:noProof/>
            <w:webHidden/>
          </w:rPr>
          <w:fldChar w:fldCharType="begin"/>
        </w:r>
        <w:r w:rsidR="002C72AB">
          <w:rPr>
            <w:noProof/>
            <w:webHidden/>
          </w:rPr>
          <w:instrText xml:space="preserve"> PAGEREF _Toc126758538 \h </w:instrText>
        </w:r>
        <w:r w:rsidR="002C72AB">
          <w:rPr>
            <w:noProof/>
            <w:webHidden/>
          </w:rPr>
        </w:r>
        <w:r w:rsidR="002C72AB">
          <w:rPr>
            <w:noProof/>
            <w:webHidden/>
          </w:rPr>
          <w:fldChar w:fldCharType="separate"/>
        </w:r>
        <w:r w:rsidR="002C72AB">
          <w:rPr>
            <w:noProof/>
            <w:webHidden/>
          </w:rPr>
          <w:t>15</w:t>
        </w:r>
        <w:r w:rsidR="002C72AB">
          <w:rPr>
            <w:noProof/>
            <w:webHidden/>
          </w:rPr>
          <w:fldChar w:fldCharType="end"/>
        </w:r>
      </w:hyperlink>
    </w:p>
    <w:p w14:paraId="60ED6847" w14:textId="77777777" w:rsidR="002C72AB" w:rsidRDefault="009C2DA3" w:rsidP="002C72A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39" w:history="1">
        <w:r w:rsidR="002C72AB" w:rsidRPr="00413291">
          <w:rPr>
            <w:rStyle w:val="Hypertextovodkaz"/>
            <w:rFonts w:asciiTheme="majorHAnsi" w:hAnsiTheme="majorHAnsi"/>
          </w:rPr>
          <w:t>4.4</w:t>
        </w:r>
        <w:r w:rsidR="002C72A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C72AB" w:rsidRPr="00413291">
          <w:rPr>
            <w:rStyle w:val="Hypertextovodkaz"/>
          </w:rPr>
          <w:t>Dokumentace zhotovitele pro stavbu</w:t>
        </w:r>
        <w:r w:rsidR="002C72AB">
          <w:rPr>
            <w:noProof/>
            <w:webHidden/>
          </w:rPr>
          <w:tab/>
        </w:r>
        <w:r w:rsidR="002C72AB">
          <w:rPr>
            <w:noProof/>
            <w:webHidden/>
          </w:rPr>
          <w:fldChar w:fldCharType="begin"/>
        </w:r>
        <w:r w:rsidR="002C72AB">
          <w:rPr>
            <w:noProof/>
            <w:webHidden/>
          </w:rPr>
          <w:instrText xml:space="preserve"> PAGEREF _Toc126758539 \h </w:instrText>
        </w:r>
        <w:r w:rsidR="002C72AB">
          <w:rPr>
            <w:noProof/>
            <w:webHidden/>
          </w:rPr>
        </w:r>
        <w:r w:rsidR="002C72AB">
          <w:rPr>
            <w:noProof/>
            <w:webHidden/>
          </w:rPr>
          <w:fldChar w:fldCharType="separate"/>
        </w:r>
        <w:r w:rsidR="002C72AB">
          <w:rPr>
            <w:noProof/>
            <w:webHidden/>
          </w:rPr>
          <w:t>16</w:t>
        </w:r>
        <w:r w:rsidR="002C72AB">
          <w:rPr>
            <w:noProof/>
            <w:webHidden/>
          </w:rPr>
          <w:fldChar w:fldCharType="end"/>
        </w:r>
      </w:hyperlink>
    </w:p>
    <w:p w14:paraId="0EC6604F" w14:textId="77777777" w:rsidR="002C72AB" w:rsidRDefault="009C2DA3" w:rsidP="002C72A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40" w:history="1">
        <w:r w:rsidR="002C72AB" w:rsidRPr="00413291">
          <w:rPr>
            <w:rStyle w:val="Hypertextovodkaz"/>
            <w:rFonts w:asciiTheme="majorHAnsi" w:hAnsiTheme="majorHAnsi"/>
          </w:rPr>
          <w:t>4.5</w:t>
        </w:r>
        <w:r w:rsidR="002C72A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C72AB" w:rsidRPr="00413291">
          <w:rPr>
            <w:rStyle w:val="Hypertextovodkaz"/>
          </w:rPr>
          <w:t>Dokumentace skutečného provedení stavby</w:t>
        </w:r>
        <w:r w:rsidR="002C72AB">
          <w:rPr>
            <w:noProof/>
            <w:webHidden/>
          </w:rPr>
          <w:tab/>
        </w:r>
        <w:r w:rsidR="002C72AB">
          <w:rPr>
            <w:noProof/>
            <w:webHidden/>
          </w:rPr>
          <w:fldChar w:fldCharType="begin"/>
        </w:r>
        <w:r w:rsidR="002C72AB">
          <w:rPr>
            <w:noProof/>
            <w:webHidden/>
          </w:rPr>
          <w:instrText xml:space="preserve"> PAGEREF _Toc126758540 \h </w:instrText>
        </w:r>
        <w:r w:rsidR="002C72AB">
          <w:rPr>
            <w:noProof/>
            <w:webHidden/>
          </w:rPr>
        </w:r>
        <w:r w:rsidR="002C72AB">
          <w:rPr>
            <w:noProof/>
            <w:webHidden/>
          </w:rPr>
          <w:fldChar w:fldCharType="separate"/>
        </w:r>
        <w:r w:rsidR="002C72AB">
          <w:rPr>
            <w:noProof/>
            <w:webHidden/>
          </w:rPr>
          <w:t>16</w:t>
        </w:r>
        <w:r w:rsidR="002C72AB">
          <w:rPr>
            <w:noProof/>
            <w:webHidden/>
          </w:rPr>
          <w:fldChar w:fldCharType="end"/>
        </w:r>
      </w:hyperlink>
    </w:p>
    <w:p w14:paraId="6B697B7B" w14:textId="77777777" w:rsidR="002C72AB" w:rsidRDefault="009C2DA3" w:rsidP="002C72A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41" w:history="1">
        <w:r w:rsidR="002C72AB" w:rsidRPr="00413291">
          <w:rPr>
            <w:rStyle w:val="Hypertextovodkaz"/>
            <w:rFonts w:asciiTheme="majorHAnsi" w:hAnsiTheme="majorHAnsi"/>
          </w:rPr>
          <w:t>4.6</w:t>
        </w:r>
        <w:r w:rsidR="002C72A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C72AB" w:rsidRPr="00413291">
          <w:rPr>
            <w:rStyle w:val="Hypertextovodkaz"/>
          </w:rPr>
          <w:t>Zabezpečovací zařízení</w:t>
        </w:r>
        <w:r w:rsidR="002C72AB">
          <w:rPr>
            <w:noProof/>
            <w:webHidden/>
          </w:rPr>
          <w:tab/>
        </w:r>
        <w:r w:rsidR="002C72AB">
          <w:rPr>
            <w:noProof/>
            <w:webHidden/>
          </w:rPr>
          <w:fldChar w:fldCharType="begin"/>
        </w:r>
        <w:r w:rsidR="002C72AB">
          <w:rPr>
            <w:noProof/>
            <w:webHidden/>
          </w:rPr>
          <w:instrText xml:space="preserve"> PAGEREF _Toc126758541 \h </w:instrText>
        </w:r>
        <w:r w:rsidR="002C72AB">
          <w:rPr>
            <w:noProof/>
            <w:webHidden/>
          </w:rPr>
        </w:r>
        <w:r w:rsidR="002C72AB">
          <w:rPr>
            <w:noProof/>
            <w:webHidden/>
          </w:rPr>
          <w:fldChar w:fldCharType="separate"/>
        </w:r>
        <w:r w:rsidR="002C72AB">
          <w:rPr>
            <w:noProof/>
            <w:webHidden/>
          </w:rPr>
          <w:t>17</w:t>
        </w:r>
        <w:r w:rsidR="002C72AB">
          <w:rPr>
            <w:noProof/>
            <w:webHidden/>
          </w:rPr>
          <w:fldChar w:fldCharType="end"/>
        </w:r>
      </w:hyperlink>
    </w:p>
    <w:p w14:paraId="48B31425" w14:textId="77777777" w:rsidR="002C72AB" w:rsidRDefault="009C2DA3" w:rsidP="002C72A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42" w:history="1">
        <w:r w:rsidR="002C72AB" w:rsidRPr="00413291">
          <w:rPr>
            <w:rStyle w:val="Hypertextovodkaz"/>
            <w:rFonts w:asciiTheme="majorHAnsi" w:hAnsiTheme="majorHAnsi"/>
          </w:rPr>
          <w:t>4.7</w:t>
        </w:r>
        <w:r w:rsidR="002C72A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C72AB" w:rsidRPr="00413291">
          <w:rPr>
            <w:rStyle w:val="Hypertextovodkaz"/>
          </w:rPr>
          <w:t>Sdělovací zařízení</w:t>
        </w:r>
        <w:r w:rsidR="002C72AB">
          <w:rPr>
            <w:noProof/>
            <w:webHidden/>
          </w:rPr>
          <w:tab/>
        </w:r>
        <w:r w:rsidR="002C72AB">
          <w:rPr>
            <w:noProof/>
            <w:webHidden/>
          </w:rPr>
          <w:fldChar w:fldCharType="begin"/>
        </w:r>
        <w:r w:rsidR="002C72AB">
          <w:rPr>
            <w:noProof/>
            <w:webHidden/>
          </w:rPr>
          <w:instrText xml:space="preserve"> PAGEREF _Toc126758542 \h </w:instrText>
        </w:r>
        <w:r w:rsidR="002C72AB">
          <w:rPr>
            <w:noProof/>
            <w:webHidden/>
          </w:rPr>
        </w:r>
        <w:r w:rsidR="002C72AB">
          <w:rPr>
            <w:noProof/>
            <w:webHidden/>
          </w:rPr>
          <w:fldChar w:fldCharType="separate"/>
        </w:r>
        <w:r w:rsidR="002C72AB">
          <w:rPr>
            <w:noProof/>
            <w:webHidden/>
          </w:rPr>
          <w:t>17</w:t>
        </w:r>
        <w:r w:rsidR="002C72AB">
          <w:rPr>
            <w:noProof/>
            <w:webHidden/>
          </w:rPr>
          <w:fldChar w:fldCharType="end"/>
        </w:r>
      </w:hyperlink>
    </w:p>
    <w:p w14:paraId="1918B007" w14:textId="77777777" w:rsidR="002C72AB" w:rsidRDefault="009C2DA3" w:rsidP="002C72A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43" w:history="1">
        <w:r w:rsidR="002C72AB" w:rsidRPr="00413291">
          <w:rPr>
            <w:rStyle w:val="Hypertextovodkaz"/>
            <w:rFonts w:asciiTheme="majorHAnsi" w:hAnsiTheme="majorHAnsi"/>
          </w:rPr>
          <w:t>4.8</w:t>
        </w:r>
        <w:r w:rsidR="002C72A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C72AB" w:rsidRPr="00413291">
          <w:rPr>
            <w:rStyle w:val="Hypertextovodkaz"/>
          </w:rPr>
          <w:t>Silnoproudá technologie včetně DŘT, trakční a energetická zařízení</w:t>
        </w:r>
        <w:r w:rsidR="002C72AB">
          <w:rPr>
            <w:noProof/>
            <w:webHidden/>
          </w:rPr>
          <w:tab/>
        </w:r>
        <w:r w:rsidR="002C72AB">
          <w:rPr>
            <w:noProof/>
            <w:webHidden/>
          </w:rPr>
          <w:fldChar w:fldCharType="begin"/>
        </w:r>
        <w:r w:rsidR="002C72AB">
          <w:rPr>
            <w:noProof/>
            <w:webHidden/>
          </w:rPr>
          <w:instrText xml:space="preserve"> PAGEREF _Toc126758543 \h </w:instrText>
        </w:r>
        <w:r w:rsidR="002C72AB">
          <w:rPr>
            <w:noProof/>
            <w:webHidden/>
          </w:rPr>
        </w:r>
        <w:r w:rsidR="002C72AB">
          <w:rPr>
            <w:noProof/>
            <w:webHidden/>
          </w:rPr>
          <w:fldChar w:fldCharType="separate"/>
        </w:r>
        <w:r w:rsidR="002C72AB">
          <w:rPr>
            <w:noProof/>
            <w:webHidden/>
          </w:rPr>
          <w:t>17</w:t>
        </w:r>
        <w:r w:rsidR="002C72AB">
          <w:rPr>
            <w:noProof/>
            <w:webHidden/>
          </w:rPr>
          <w:fldChar w:fldCharType="end"/>
        </w:r>
      </w:hyperlink>
    </w:p>
    <w:p w14:paraId="6325B530" w14:textId="77777777" w:rsidR="002C72AB" w:rsidRDefault="009C2DA3" w:rsidP="002C72A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44" w:history="1">
        <w:r w:rsidR="002C72AB" w:rsidRPr="00413291">
          <w:rPr>
            <w:rStyle w:val="Hypertextovodkaz"/>
            <w:rFonts w:asciiTheme="majorHAnsi" w:hAnsiTheme="majorHAnsi"/>
          </w:rPr>
          <w:t>4.9</w:t>
        </w:r>
        <w:r w:rsidR="002C72A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C72AB" w:rsidRPr="00413291">
          <w:rPr>
            <w:rStyle w:val="Hypertextovodkaz"/>
          </w:rPr>
          <w:t>Ostatní technologická zařízení</w:t>
        </w:r>
        <w:r w:rsidR="002C72AB">
          <w:rPr>
            <w:noProof/>
            <w:webHidden/>
          </w:rPr>
          <w:tab/>
        </w:r>
        <w:r w:rsidR="002C72AB">
          <w:rPr>
            <w:noProof/>
            <w:webHidden/>
          </w:rPr>
          <w:fldChar w:fldCharType="begin"/>
        </w:r>
        <w:r w:rsidR="002C72AB">
          <w:rPr>
            <w:noProof/>
            <w:webHidden/>
          </w:rPr>
          <w:instrText xml:space="preserve"> PAGEREF _Toc126758544 \h </w:instrText>
        </w:r>
        <w:r w:rsidR="002C72AB">
          <w:rPr>
            <w:noProof/>
            <w:webHidden/>
          </w:rPr>
        </w:r>
        <w:r w:rsidR="002C72AB">
          <w:rPr>
            <w:noProof/>
            <w:webHidden/>
          </w:rPr>
          <w:fldChar w:fldCharType="separate"/>
        </w:r>
        <w:r w:rsidR="002C72AB">
          <w:rPr>
            <w:noProof/>
            <w:webHidden/>
          </w:rPr>
          <w:t>17</w:t>
        </w:r>
        <w:r w:rsidR="002C72AB">
          <w:rPr>
            <w:noProof/>
            <w:webHidden/>
          </w:rPr>
          <w:fldChar w:fldCharType="end"/>
        </w:r>
      </w:hyperlink>
    </w:p>
    <w:p w14:paraId="38A4D891" w14:textId="77777777" w:rsidR="002C72AB" w:rsidRDefault="009C2DA3" w:rsidP="002C72A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45" w:history="1">
        <w:r w:rsidR="002C72AB" w:rsidRPr="00413291">
          <w:rPr>
            <w:rStyle w:val="Hypertextovodkaz"/>
            <w:rFonts w:asciiTheme="majorHAnsi" w:hAnsiTheme="majorHAnsi"/>
          </w:rPr>
          <w:t>4.10</w:t>
        </w:r>
        <w:r w:rsidR="002C72A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C72AB" w:rsidRPr="00413291">
          <w:rPr>
            <w:rStyle w:val="Hypertextovodkaz"/>
          </w:rPr>
          <w:t>Železniční svršek</w:t>
        </w:r>
        <w:r w:rsidR="002C72AB">
          <w:rPr>
            <w:noProof/>
            <w:webHidden/>
          </w:rPr>
          <w:tab/>
        </w:r>
        <w:r w:rsidR="002C72AB">
          <w:rPr>
            <w:noProof/>
            <w:webHidden/>
          </w:rPr>
          <w:fldChar w:fldCharType="begin"/>
        </w:r>
        <w:r w:rsidR="002C72AB">
          <w:rPr>
            <w:noProof/>
            <w:webHidden/>
          </w:rPr>
          <w:instrText xml:space="preserve"> PAGEREF _Toc126758545 \h </w:instrText>
        </w:r>
        <w:r w:rsidR="002C72AB">
          <w:rPr>
            <w:noProof/>
            <w:webHidden/>
          </w:rPr>
        </w:r>
        <w:r w:rsidR="002C72AB">
          <w:rPr>
            <w:noProof/>
            <w:webHidden/>
          </w:rPr>
          <w:fldChar w:fldCharType="separate"/>
        </w:r>
        <w:r w:rsidR="002C72AB">
          <w:rPr>
            <w:noProof/>
            <w:webHidden/>
          </w:rPr>
          <w:t>17</w:t>
        </w:r>
        <w:r w:rsidR="002C72AB">
          <w:rPr>
            <w:noProof/>
            <w:webHidden/>
          </w:rPr>
          <w:fldChar w:fldCharType="end"/>
        </w:r>
      </w:hyperlink>
    </w:p>
    <w:p w14:paraId="2714FC42" w14:textId="77777777" w:rsidR="002C72AB" w:rsidRDefault="009C2DA3" w:rsidP="002C72A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46" w:history="1">
        <w:r w:rsidR="002C72AB" w:rsidRPr="00413291">
          <w:rPr>
            <w:rStyle w:val="Hypertextovodkaz"/>
            <w:rFonts w:asciiTheme="majorHAnsi" w:hAnsiTheme="majorHAnsi"/>
          </w:rPr>
          <w:t>4.11</w:t>
        </w:r>
        <w:r w:rsidR="002C72A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C72AB" w:rsidRPr="00413291">
          <w:rPr>
            <w:rStyle w:val="Hypertextovodkaz"/>
          </w:rPr>
          <w:t>Železniční spodek</w:t>
        </w:r>
        <w:r w:rsidR="002C72AB">
          <w:rPr>
            <w:noProof/>
            <w:webHidden/>
          </w:rPr>
          <w:tab/>
        </w:r>
        <w:r w:rsidR="002C72AB">
          <w:rPr>
            <w:noProof/>
            <w:webHidden/>
          </w:rPr>
          <w:fldChar w:fldCharType="begin"/>
        </w:r>
        <w:r w:rsidR="002C72AB">
          <w:rPr>
            <w:noProof/>
            <w:webHidden/>
          </w:rPr>
          <w:instrText xml:space="preserve"> PAGEREF _Toc126758546 \h </w:instrText>
        </w:r>
        <w:r w:rsidR="002C72AB">
          <w:rPr>
            <w:noProof/>
            <w:webHidden/>
          </w:rPr>
        </w:r>
        <w:r w:rsidR="002C72AB">
          <w:rPr>
            <w:noProof/>
            <w:webHidden/>
          </w:rPr>
          <w:fldChar w:fldCharType="separate"/>
        </w:r>
        <w:r w:rsidR="002C72AB">
          <w:rPr>
            <w:noProof/>
            <w:webHidden/>
          </w:rPr>
          <w:t>18</w:t>
        </w:r>
        <w:r w:rsidR="002C72AB">
          <w:rPr>
            <w:noProof/>
            <w:webHidden/>
          </w:rPr>
          <w:fldChar w:fldCharType="end"/>
        </w:r>
      </w:hyperlink>
    </w:p>
    <w:p w14:paraId="6B1E31B0" w14:textId="77777777" w:rsidR="002C72AB" w:rsidRDefault="009C2DA3" w:rsidP="002C72A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47" w:history="1">
        <w:r w:rsidR="002C72AB" w:rsidRPr="00413291">
          <w:rPr>
            <w:rStyle w:val="Hypertextovodkaz"/>
            <w:rFonts w:asciiTheme="majorHAnsi" w:hAnsiTheme="majorHAnsi"/>
          </w:rPr>
          <w:t>4.12</w:t>
        </w:r>
        <w:r w:rsidR="002C72A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C72AB" w:rsidRPr="00413291">
          <w:rPr>
            <w:rStyle w:val="Hypertextovodkaz"/>
          </w:rPr>
          <w:t>Nástupiště</w:t>
        </w:r>
        <w:r w:rsidR="002C72AB">
          <w:rPr>
            <w:noProof/>
            <w:webHidden/>
          </w:rPr>
          <w:tab/>
        </w:r>
        <w:r w:rsidR="002C72AB">
          <w:rPr>
            <w:noProof/>
            <w:webHidden/>
          </w:rPr>
          <w:fldChar w:fldCharType="begin"/>
        </w:r>
        <w:r w:rsidR="002C72AB">
          <w:rPr>
            <w:noProof/>
            <w:webHidden/>
          </w:rPr>
          <w:instrText xml:space="preserve"> PAGEREF _Toc126758547 \h </w:instrText>
        </w:r>
        <w:r w:rsidR="002C72AB">
          <w:rPr>
            <w:noProof/>
            <w:webHidden/>
          </w:rPr>
        </w:r>
        <w:r w:rsidR="002C72AB">
          <w:rPr>
            <w:noProof/>
            <w:webHidden/>
          </w:rPr>
          <w:fldChar w:fldCharType="separate"/>
        </w:r>
        <w:r w:rsidR="002C72AB">
          <w:rPr>
            <w:noProof/>
            <w:webHidden/>
          </w:rPr>
          <w:t>18</w:t>
        </w:r>
        <w:r w:rsidR="002C72AB">
          <w:rPr>
            <w:noProof/>
            <w:webHidden/>
          </w:rPr>
          <w:fldChar w:fldCharType="end"/>
        </w:r>
      </w:hyperlink>
    </w:p>
    <w:p w14:paraId="0065123F" w14:textId="77777777" w:rsidR="002C72AB" w:rsidRDefault="009C2DA3" w:rsidP="002C72A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48" w:history="1">
        <w:r w:rsidR="002C72AB" w:rsidRPr="00413291">
          <w:rPr>
            <w:rStyle w:val="Hypertextovodkaz"/>
            <w:rFonts w:asciiTheme="majorHAnsi" w:hAnsiTheme="majorHAnsi"/>
          </w:rPr>
          <w:t>4.13</w:t>
        </w:r>
        <w:r w:rsidR="002C72A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C72AB" w:rsidRPr="00413291">
          <w:rPr>
            <w:rStyle w:val="Hypertextovodkaz"/>
          </w:rPr>
          <w:t>Železniční přejezdy</w:t>
        </w:r>
        <w:r w:rsidR="002C72AB">
          <w:rPr>
            <w:noProof/>
            <w:webHidden/>
          </w:rPr>
          <w:tab/>
        </w:r>
        <w:r w:rsidR="002C72AB">
          <w:rPr>
            <w:noProof/>
            <w:webHidden/>
          </w:rPr>
          <w:fldChar w:fldCharType="begin"/>
        </w:r>
        <w:r w:rsidR="002C72AB">
          <w:rPr>
            <w:noProof/>
            <w:webHidden/>
          </w:rPr>
          <w:instrText xml:space="preserve"> PAGEREF _Toc126758548 \h </w:instrText>
        </w:r>
        <w:r w:rsidR="002C72AB">
          <w:rPr>
            <w:noProof/>
            <w:webHidden/>
          </w:rPr>
        </w:r>
        <w:r w:rsidR="002C72AB">
          <w:rPr>
            <w:noProof/>
            <w:webHidden/>
          </w:rPr>
          <w:fldChar w:fldCharType="separate"/>
        </w:r>
        <w:r w:rsidR="002C72AB">
          <w:rPr>
            <w:noProof/>
            <w:webHidden/>
          </w:rPr>
          <w:t>18</w:t>
        </w:r>
        <w:r w:rsidR="002C72AB">
          <w:rPr>
            <w:noProof/>
            <w:webHidden/>
          </w:rPr>
          <w:fldChar w:fldCharType="end"/>
        </w:r>
      </w:hyperlink>
    </w:p>
    <w:p w14:paraId="40799E2E" w14:textId="77777777" w:rsidR="002C72AB" w:rsidRDefault="009C2DA3" w:rsidP="002C72A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49" w:history="1">
        <w:r w:rsidR="002C72AB" w:rsidRPr="00413291">
          <w:rPr>
            <w:rStyle w:val="Hypertextovodkaz"/>
            <w:rFonts w:asciiTheme="majorHAnsi" w:hAnsiTheme="majorHAnsi"/>
          </w:rPr>
          <w:t>4.14</w:t>
        </w:r>
        <w:r w:rsidR="002C72A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C72AB" w:rsidRPr="00413291">
          <w:rPr>
            <w:rStyle w:val="Hypertextovodkaz"/>
          </w:rPr>
          <w:t>Mosty, propustky a zdi</w:t>
        </w:r>
        <w:r w:rsidR="002C72AB">
          <w:rPr>
            <w:noProof/>
            <w:webHidden/>
          </w:rPr>
          <w:tab/>
        </w:r>
        <w:r w:rsidR="002C72AB">
          <w:rPr>
            <w:noProof/>
            <w:webHidden/>
          </w:rPr>
          <w:fldChar w:fldCharType="begin"/>
        </w:r>
        <w:r w:rsidR="002C72AB">
          <w:rPr>
            <w:noProof/>
            <w:webHidden/>
          </w:rPr>
          <w:instrText xml:space="preserve"> PAGEREF _Toc126758549 \h </w:instrText>
        </w:r>
        <w:r w:rsidR="002C72AB">
          <w:rPr>
            <w:noProof/>
            <w:webHidden/>
          </w:rPr>
        </w:r>
        <w:r w:rsidR="002C72AB">
          <w:rPr>
            <w:noProof/>
            <w:webHidden/>
          </w:rPr>
          <w:fldChar w:fldCharType="separate"/>
        </w:r>
        <w:r w:rsidR="002C72AB">
          <w:rPr>
            <w:noProof/>
            <w:webHidden/>
          </w:rPr>
          <w:t>18</w:t>
        </w:r>
        <w:r w:rsidR="002C72AB">
          <w:rPr>
            <w:noProof/>
            <w:webHidden/>
          </w:rPr>
          <w:fldChar w:fldCharType="end"/>
        </w:r>
      </w:hyperlink>
    </w:p>
    <w:p w14:paraId="14B61365" w14:textId="77777777" w:rsidR="002C72AB" w:rsidRDefault="009C2DA3" w:rsidP="002C72A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50" w:history="1">
        <w:r w:rsidR="002C72AB" w:rsidRPr="00413291">
          <w:rPr>
            <w:rStyle w:val="Hypertextovodkaz"/>
            <w:rFonts w:asciiTheme="majorHAnsi" w:hAnsiTheme="majorHAnsi"/>
          </w:rPr>
          <w:t>4.15</w:t>
        </w:r>
        <w:r w:rsidR="002C72A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C72AB" w:rsidRPr="00413291">
          <w:rPr>
            <w:rStyle w:val="Hypertextovodkaz"/>
          </w:rPr>
          <w:t>Ostatní inženýrské objekty</w:t>
        </w:r>
        <w:r w:rsidR="002C72AB">
          <w:rPr>
            <w:noProof/>
            <w:webHidden/>
          </w:rPr>
          <w:tab/>
        </w:r>
        <w:r w:rsidR="002C72AB">
          <w:rPr>
            <w:noProof/>
            <w:webHidden/>
          </w:rPr>
          <w:fldChar w:fldCharType="begin"/>
        </w:r>
        <w:r w:rsidR="002C72AB">
          <w:rPr>
            <w:noProof/>
            <w:webHidden/>
          </w:rPr>
          <w:instrText xml:space="preserve"> PAGEREF _Toc126758550 \h </w:instrText>
        </w:r>
        <w:r w:rsidR="002C72AB">
          <w:rPr>
            <w:noProof/>
            <w:webHidden/>
          </w:rPr>
        </w:r>
        <w:r w:rsidR="002C72AB">
          <w:rPr>
            <w:noProof/>
            <w:webHidden/>
          </w:rPr>
          <w:fldChar w:fldCharType="separate"/>
        </w:r>
        <w:r w:rsidR="002C72AB">
          <w:rPr>
            <w:noProof/>
            <w:webHidden/>
          </w:rPr>
          <w:t>18</w:t>
        </w:r>
        <w:r w:rsidR="002C72AB">
          <w:rPr>
            <w:noProof/>
            <w:webHidden/>
          </w:rPr>
          <w:fldChar w:fldCharType="end"/>
        </w:r>
      </w:hyperlink>
    </w:p>
    <w:p w14:paraId="2812D2E6" w14:textId="77777777" w:rsidR="002C72AB" w:rsidRDefault="009C2DA3" w:rsidP="002C72A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51" w:history="1">
        <w:r w:rsidR="002C72AB" w:rsidRPr="00413291">
          <w:rPr>
            <w:rStyle w:val="Hypertextovodkaz"/>
            <w:rFonts w:asciiTheme="majorHAnsi" w:hAnsiTheme="majorHAnsi"/>
          </w:rPr>
          <w:t>4.16</w:t>
        </w:r>
        <w:r w:rsidR="002C72A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C72AB" w:rsidRPr="00413291">
          <w:rPr>
            <w:rStyle w:val="Hypertextovodkaz"/>
          </w:rPr>
          <w:t>Železniční tunely</w:t>
        </w:r>
        <w:r w:rsidR="002C72AB">
          <w:rPr>
            <w:noProof/>
            <w:webHidden/>
          </w:rPr>
          <w:tab/>
        </w:r>
        <w:r w:rsidR="002C72AB">
          <w:rPr>
            <w:noProof/>
            <w:webHidden/>
          </w:rPr>
          <w:fldChar w:fldCharType="begin"/>
        </w:r>
        <w:r w:rsidR="002C72AB">
          <w:rPr>
            <w:noProof/>
            <w:webHidden/>
          </w:rPr>
          <w:instrText xml:space="preserve"> PAGEREF _Toc126758551 \h </w:instrText>
        </w:r>
        <w:r w:rsidR="002C72AB">
          <w:rPr>
            <w:noProof/>
            <w:webHidden/>
          </w:rPr>
        </w:r>
        <w:r w:rsidR="002C72AB">
          <w:rPr>
            <w:noProof/>
            <w:webHidden/>
          </w:rPr>
          <w:fldChar w:fldCharType="separate"/>
        </w:r>
        <w:r w:rsidR="002C72AB">
          <w:rPr>
            <w:noProof/>
            <w:webHidden/>
          </w:rPr>
          <w:t>18</w:t>
        </w:r>
        <w:r w:rsidR="002C72AB">
          <w:rPr>
            <w:noProof/>
            <w:webHidden/>
          </w:rPr>
          <w:fldChar w:fldCharType="end"/>
        </w:r>
      </w:hyperlink>
    </w:p>
    <w:p w14:paraId="753186C9" w14:textId="77777777" w:rsidR="002C72AB" w:rsidRDefault="009C2DA3" w:rsidP="002C72A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52" w:history="1">
        <w:r w:rsidR="002C72AB" w:rsidRPr="00413291">
          <w:rPr>
            <w:rStyle w:val="Hypertextovodkaz"/>
            <w:rFonts w:asciiTheme="majorHAnsi" w:hAnsiTheme="majorHAnsi"/>
          </w:rPr>
          <w:t>4.17</w:t>
        </w:r>
        <w:r w:rsidR="002C72A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C72AB" w:rsidRPr="00413291">
          <w:rPr>
            <w:rStyle w:val="Hypertextovodkaz"/>
          </w:rPr>
          <w:t>Pozemní komunikace</w:t>
        </w:r>
        <w:r w:rsidR="002C72AB">
          <w:rPr>
            <w:noProof/>
            <w:webHidden/>
          </w:rPr>
          <w:tab/>
        </w:r>
        <w:r w:rsidR="002C72AB">
          <w:rPr>
            <w:noProof/>
            <w:webHidden/>
          </w:rPr>
          <w:fldChar w:fldCharType="begin"/>
        </w:r>
        <w:r w:rsidR="002C72AB">
          <w:rPr>
            <w:noProof/>
            <w:webHidden/>
          </w:rPr>
          <w:instrText xml:space="preserve"> PAGEREF _Toc126758552 \h </w:instrText>
        </w:r>
        <w:r w:rsidR="002C72AB">
          <w:rPr>
            <w:noProof/>
            <w:webHidden/>
          </w:rPr>
        </w:r>
        <w:r w:rsidR="002C72AB">
          <w:rPr>
            <w:noProof/>
            <w:webHidden/>
          </w:rPr>
          <w:fldChar w:fldCharType="separate"/>
        </w:r>
        <w:r w:rsidR="002C72AB">
          <w:rPr>
            <w:noProof/>
            <w:webHidden/>
          </w:rPr>
          <w:t>18</w:t>
        </w:r>
        <w:r w:rsidR="002C72AB">
          <w:rPr>
            <w:noProof/>
            <w:webHidden/>
          </w:rPr>
          <w:fldChar w:fldCharType="end"/>
        </w:r>
      </w:hyperlink>
    </w:p>
    <w:p w14:paraId="080CC6EE" w14:textId="77777777" w:rsidR="002C72AB" w:rsidRDefault="009C2DA3" w:rsidP="002C72A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53" w:history="1">
        <w:r w:rsidR="002C72AB" w:rsidRPr="00413291">
          <w:rPr>
            <w:rStyle w:val="Hypertextovodkaz"/>
            <w:rFonts w:asciiTheme="majorHAnsi" w:hAnsiTheme="majorHAnsi"/>
          </w:rPr>
          <w:t>4.18</w:t>
        </w:r>
        <w:r w:rsidR="002C72A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C72AB" w:rsidRPr="00413291">
          <w:rPr>
            <w:rStyle w:val="Hypertextovodkaz"/>
          </w:rPr>
          <w:t>Kabelovody, kolektory</w:t>
        </w:r>
        <w:r w:rsidR="002C72AB">
          <w:rPr>
            <w:noProof/>
            <w:webHidden/>
          </w:rPr>
          <w:tab/>
        </w:r>
        <w:r w:rsidR="002C72AB">
          <w:rPr>
            <w:noProof/>
            <w:webHidden/>
          </w:rPr>
          <w:fldChar w:fldCharType="begin"/>
        </w:r>
        <w:r w:rsidR="002C72AB">
          <w:rPr>
            <w:noProof/>
            <w:webHidden/>
          </w:rPr>
          <w:instrText xml:space="preserve"> PAGEREF _Toc126758553 \h </w:instrText>
        </w:r>
        <w:r w:rsidR="002C72AB">
          <w:rPr>
            <w:noProof/>
            <w:webHidden/>
          </w:rPr>
        </w:r>
        <w:r w:rsidR="002C72AB">
          <w:rPr>
            <w:noProof/>
            <w:webHidden/>
          </w:rPr>
          <w:fldChar w:fldCharType="separate"/>
        </w:r>
        <w:r w:rsidR="002C72AB">
          <w:rPr>
            <w:noProof/>
            <w:webHidden/>
          </w:rPr>
          <w:t>18</w:t>
        </w:r>
        <w:r w:rsidR="002C72AB">
          <w:rPr>
            <w:noProof/>
            <w:webHidden/>
          </w:rPr>
          <w:fldChar w:fldCharType="end"/>
        </w:r>
      </w:hyperlink>
    </w:p>
    <w:p w14:paraId="6D386051" w14:textId="77777777" w:rsidR="002C72AB" w:rsidRDefault="009C2DA3" w:rsidP="002C72A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54" w:history="1">
        <w:r w:rsidR="002C72AB" w:rsidRPr="00413291">
          <w:rPr>
            <w:rStyle w:val="Hypertextovodkaz"/>
            <w:rFonts w:asciiTheme="majorHAnsi" w:hAnsiTheme="majorHAnsi"/>
          </w:rPr>
          <w:t>4.19</w:t>
        </w:r>
        <w:r w:rsidR="002C72A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C72AB" w:rsidRPr="00413291">
          <w:rPr>
            <w:rStyle w:val="Hypertextovodkaz"/>
          </w:rPr>
          <w:t>Protihlukové objekty</w:t>
        </w:r>
        <w:r w:rsidR="002C72AB">
          <w:rPr>
            <w:noProof/>
            <w:webHidden/>
          </w:rPr>
          <w:tab/>
        </w:r>
        <w:r w:rsidR="002C72AB">
          <w:rPr>
            <w:noProof/>
            <w:webHidden/>
          </w:rPr>
          <w:fldChar w:fldCharType="begin"/>
        </w:r>
        <w:r w:rsidR="002C72AB">
          <w:rPr>
            <w:noProof/>
            <w:webHidden/>
          </w:rPr>
          <w:instrText xml:space="preserve"> PAGEREF _Toc126758554 \h </w:instrText>
        </w:r>
        <w:r w:rsidR="002C72AB">
          <w:rPr>
            <w:noProof/>
            <w:webHidden/>
          </w:rPr>
        </w:r>
        <w:r w:rsidR="002C72AB">
          <w:rPr>
            <w:noProof/>
            <w:webHidden/>
          </w:rPr>
          <w:fldChar w:fldCharType="separate"/>
        </w:r>
        <w:r w:rsidR="002C72AB">
          <w:rPr>
            <w:noProof/>
            <w:webHidden/>
          </w:rPr>
          <w:t>18</w:t>
        </w:r>
        <w:r w:rsidR="002C72AB">
          <w:rPr>
            <w:noProof/>
            <w:webHidden/>
          </w:rPr>
          <w:fldChar w:fldCharType="end"/>
        </w:r>
      </w:hyperlink>
    </w:p>
    <w:p w14:paraId="26D3E4AF" w14:textId="77777777" w:rsidR="002C72AB" w:rsidRDefault="009C2DA3" w:rsidP="002C72A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55" w:history="1">
        <w:r w:rsidR="002C72AB" w:rsidRPr="00413291">
          <w:rPr>
            <w:rStyle w:val="Hypertextovodkaz"/>
            <w:rFonts w:asciiTheme="majorHAnsi" w:hAnsiTheme="majorHAnsi"/>
          </w:rPr>
          <w:t>4.20</w:t>
        </w:r>
        <w:r w:rsidR="002C72A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C72AB" w:rsidRPr="00413291">
          <w:rPr>
            <w:rStyle w:val="Hypertextovodkaz"/>
          </w:rPr>
          <w:t>Pozemní stavební objekty</w:t>
        </w:r>
        <w:r w:rsidR="002C72AB">
          <w:rPr>
            <w:noProof/>
            <w:webHidden/>
          </w:rPr>
          <w:tab/>
        </w:r>
        <w:r w:rsidR="002C72AB">
          <w:rPr>
            <w:noProof/>
            <w:webHidden/>
          </w:rPr>
          <w:fldChar w:fldCharType="begin"/>
        </w:r>
        <w:r w:rsidR="002C72AB">
          <w:rPr>
            <w:noProof/>
            <w:webHidden/>
          </w:rPr>
          <w:instrText xml:space="preserve"> PAGEREF _Toc126758555 \h </w:instrText>
        </w:r>
        <w:r w:rsidR="002C72AB">
          <w:rPr>
            <w:noProof/>
            <w:webHidden/>
          </w:rPr>
        </w:r>
        <w:r w:rsidR="002C72AB">
          <w:rPr>
            <w:noProof/>
            <w:webHidden/>
          </w:rPr>
          <w:fldChar w:fldCharType="separate"/>
        </w:r>
        <w:r w:rsidR="002C72AB">
          <w:rPr>
            <w:noProof/>
            <w:webHidden/>
          </w:rPr>
          <w:t>18</w:t>
        </w:r>
        <w:r w:rsidR="002C72AB">
          <w:rPr>
            <w:noProof/>
            <w:webHidden/>
          </w:rPr>
          <w:fldChar w:fldCharType="end"/>
        </w:r>
      </w:hyperlink>
    </w:p>
    <w:p w14:paraId="29F8DEB9" w14:textId="77777777" w:rsidR="002C72AB" w:rsidRDefault="009C2DA3" w:rsidP="002C72A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56" w:history="1">
        <w:r w:rsidR="002C72AB" w:rsidRPr="00413291">
          <w:rPr>
            <w:rStyle w:val="Hypertextovodkaz"/>
            <w:rFonts w:asciiTheme="majorHAnsi" w:hAnsiTheme="majorHAnsi"/>
          </w:rPr>
          <w:t>4.21</w:t>
        </w:r>
        <w:r w:rsidR="002C72A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C72AB" w:rsidRPr="00413291">
          <w:rPr>
            <w:rStyle w:val="Hypertextovodkaz"/>
          </w:rPr>
          <w:t>Trakční a energická zařízení</w:t>
        </w:r>
        <w:r w:rsidR="002C72AB">
          <w:rPr>
            <w:noProof/>
            <w:webHidden/>
          </w:rPr>
          <w:tab/>
        </w:r>
        <w:r w:rsidR="002C72AB">
          <w:rPr>
            <w:noProof/>
            <w:webHidden/>
          </w:rPr>
          <w:fldChar w:fldCharType="begin"/>
        </w:r>
        <w:r w:rsidR="002C72AB">
          <w:rPr>
            <w:noProof/>
            <w:webHidden/>
          </w:rPr>
          <w:instrText xml:space="preserve"> PAGEREF _Toc126758556 \h </w:instrText>
        </w:r>
        <w:r w:rsidR="002C72AB">
          <w:rPr>
            <w:noProof/>
            <w:webHidden/>
          </w:rPr>
        </w:r>
        <w:r w:rsidR="002C72AB">
          <w:rPr>
            <w:noProof/>
            <w:webHidden/>
          </w:rPr>
          <w:fldChar w:fldCharType="separate"/>
        </w:r>
        <w:r w:rsidR="002C72AB">
          <w:rPr>
            <w:noProof/>
            <w:webHidden/>
          </w:rPr>
          <w:t>18</w:t>
        </w:r>
        <w:r w:rsidR="002C72AB">
          <w:rPr>
            <w:noProof/>
            <w:webHidden/>
          </w:rPr>
          <w:fldChar w:fldCharType="end"/>
        </w:r>
      </w:hyperlink>
    </w:p>
    <w:p w14:paraId="4B852E2E" w14:textId="77777777" w:rsidR="002C72AB" w:rsidRDefault="009C2DA3" w:rsidP="002C72A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57" w:history="1">
        <w:r w:rsidR="002C72AB" w:rsidRPr="00413291">
          <w:rPr>
            <w:rStyle w:val="Hypertextovodkaz"/>
            <w:rFonts w:asciiTheme="majorHAnsi" w:hAnsiTheme="majorHAnsi"/>
          </w:rPr>
          <w:t>4.22</w:t>
        </w:r>
        <w:r w:rsidR="002C72A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C72AB" w:rsidRPr="00413291">
          <w:rPr>
            <w:rStyle w:val="Hypertextovodkaz"/>
          </w:rPr>
          <w:t>Životní prostředí</w:t>
        </w:r>
        <w:r w:rsidR="002C72AB">
          <w:rPr>
            <w:noProof/>
            <w:webHidden/>
          </w:rPr>
          <w:tab/>
        </w:r>
        <w:r w:rsidR="002C72AB">
          <w:rPr>
            <w:noProof/>
            <w:webHidden/>
          </w:rPr>
          <w:fldChar w:fldCharType="begin"/>
        </w:r>
        <w:r w:rsidR="002C72AB">
          <w:rPr>
            <w:noProof/>
            <w:webHidden/>
          </w:rPr>
          <w:instrText xml:space="preserve"> PAGEREF _Toc126758557 \h </w:instrText>
        </w:r>
        <w:r w:rsidR="002C72AB">
          <w:rPr>
            <w:noProof/>
            <w:webHidden/>
          </w:rPr>
        </w:r>
        <w:r w:rsidR="002C72AB">
          <w:rPr>
            <w:noProof/>
            <w:webHidden/>
          </w:rPr>
          <w:fldChar w:fldCharType="separate"/>
        </w:r>
        <w:r w:rsidR="002C72AB">
          <w:rPr>
            <w:noProof/>
            <w:webHidden/>
          </w:rPr>
          <w:t>19</w:t>
        </w:r>
        <w:r w:rsidR="002C72AB">
          <w:rPr>
            <w:noProof/>
            <w:webHidden/>
          </w:rPr>
          <w:fldChar w:fldCharType="end"/>
        </w:r>
      </w:hyperlink>
    </w:p>
    <w:p w14:paraId="4F4985C8" w14:textId="77777777" w:rsidR="002C72AB" w:rsidRDefault="009C2DA3" w:rsidP="002C72A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58558" w:history="1">
        <w:r w:rsidR="002C72AB" w:rsidRPr="00413291">
          <w:rPr>
            <w:rStyle w:val="Hypertextovodkaz"/>
            <w:rFonts w:asciiTheme="majorHAnsi" w:hAnsiTheme="majorHAnsi"/>
          </w:rPr>
          <w:t>4.23</w:t>
        </w:r>
        <w:r w:rsidR="002C72A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C72AB" w:rsidRPr="00413291">
          <w:rPr>
            <w:rStyle w:val="Hypertextovodkaz"/>
          </w:rPr>
          <w:t>Materiál dodávaný objednatelem (mimo CNM)</w:t>
        </w:r>
        <w:r w:rsidR="002C72AB">
          <w:rPr>
            <w:noProof/>
            <w:webHidden/>
          </w:rPr>
          <w:tab/>
        </w:r>
        <w:r w:rsidR="002C72AB">
          <w:rPr>
            <w:noProof/>
            <w:webHidden/>
          </w:rPr>
          <w:fldChar w:fldCharType="begin"/>
        </w:r>
        <w:r w:rsidR="002C72AB">
          <w:rPr>
            <w:noProof/>
            <w:webHidden/>
          </w:rPr>
          <w:instrText xml:space="preserve"> PAGEREF _Toc126758558 \h </w:instrText>
        </w:r>
        <w:r w:rsidR="002C72AB">
          <w:rPr>
            <w:noProof/>
            <w:webHidden/>
          </w:rPr>
        </w:r>
        <w:r w:rsidR="002C72AB">
          <w:rPr>
            <w:noProof/>
            <w:webHidden/>
          </w:rPr>
          <w:fldChar w:fldCharType="separate"/>
        </w:r>
        <w:r w:rsidR="002C72AB">
          <w:rPr>
            <w:noProof/>
            <w:webHidden/>
          </w:rPr>
          <w:t>20</w:t>
        </w:r>
        <w:r w:rsidR="002C72AB">
          <w:rPr>
            <w:noProof/>
            <w:webHidden/>
          </w:rPr>
          <w:fldChar w:fldCharType="end"/>
        </w:r>
      </w:hyperlink>
    </w:p>
    <w:p w14:paraId="529E3926" w14:textId="77777777" w:rsidR="002C72AB" w:rsidRDefault="009C2DA3" w:rsidP="002C72A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758559" w:history="1">
        <w:r w:rsidR="002C72AB" w:rsidRPr="00413291">
          <w:rPr>
            <w:rStyle w:val="Hypertextovodkaz"/>
          </w:rPr>
          <w:t>5.</w:t>
        </w:r>
        <w:r w:rsidR="002C72AB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C72AB" w:rsidRPr="00413291">
          <w:rPr>
            <w:rStyle w:val="Hypertextovodkaz"/>
          </w:rPr>
          <w:t>ORGANIZACE VÝSTAVBY, VÝLUKY</w:t>
        </w:r>
        <w:r w:rsidR="002C72AB">
          <w:rPr>
            <w:noProof/>
            <w:webHidden/>
          </w:rPr>
          <w:tab/>
        </w:r>
        <w:r w:rsidR="002C72AB">
          <w:rPr>
            <w:noProof/>
            <w:webHidden/>
          </w:rPr>
          <w:fldChar w:fldCharType="begin"/>
        </w:r>
        <w:r w:rsidR="002C72AB">
          <w:rPr>
            <w:noProof/>
            <w:webHidden/>
          </w:rPr>
          <w:instrText xml:space="preserve"> PAGEREF _Toc126758559 \h </w:instrText>
        </w:r>
        <w:r w:rsidR="002C72AB">
          <w:rPr>
            <w:noProof/>
            <w:webHidden/>
          </w:rPr>
        </w:r>
        <w:r w:rsidR="002C72AB">
          <w:rPr>
            <w:noProof/>
            <w:webHidden/>
          </w:rPr>
          <w:fldChar w:fldCharType="separate"/>
        </w:r>
        <w:r w:rsidR="002C72AB">
          <w:rPr>
            <w:noProof/>
            <w:webHidden/>
          </w:rPr>
          <w:t>20</w:t>
        </w:r>
        <w:r w:rsidR="002C72AB">
          <w:rPr>
            <w:noProof/>
            <w:webHidden/>
          </w:rPr>
          <w:fldChar w:fldCharType="end"/>
        </w:r>
      </w:hyperlink>
    </w:p>
    <w:p w14:paraId="1B034B70" w14:textId="77777777" w:rsidR="002C72AB" w:rsidRDefault="009C2DA3" w:rsidP="002C72A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758560" w:history="1">
        <w:r w:rsidR="002C72AB" w:rsidRPr="00413291">
          <w:rPr>
            <w:rStyle w:val="Hypertextovodkaz"/>
          </w:rPr>
          <w:t>6.</w:t>
        </w:r>
        <w:r w:rsidR="002C72AB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C72AB" w:rsidRPr="00413291">
          <w:rPr>
            <w:rStyle w:val="Hypertextovodkaz"/>
          </w:rPr>
          <w:t>SOUVISEJÍCÍ DOKUMENTY A PŘEDPISY</w:t>
        </w:r>
        <w:r w:rsidR="002C72AB">
          <w:rPr>
            <w:noProof/>
            <w:webHidden/>
          </w:rPr>
          <w:tab/>
        </w:r>
        <w:r w:rsidR="002C72AB">
          <w:rPr>
            <w:noProof/>
            <w:webHidden/>
          </w:rPr>
          <w:fldChar w:fldCharType="begin"/>
        </w:r>
        <w:r w:rsidR="002C72AB">
          <w:rPr>
            <w:noProof/>
            <w:webHidden/>
          </w:rPr>
          <w:instrText xml:space="preserve"> PAGEREF _Toc126758560 \h </w:instrText>
        </w:r>
        <w:r w:rsidR="002C72AB">
          <w:rPr>
            <w:noProof/>
            <w:webHidden/>
          </w:rPr>
        </w:r>
        <w:r w:rsidR="002C72AB">
          <w:rPr>
            <w:noProof/>
            <w:webHidden/>
          </w:rPr>
          <w:fldChar w:fldCharType="separate"/>
        </w:r>
        <w:r w:rsidR="002C72AB">
          <w:rPr>
            <w:noProof/>
            <w:webHidden/>
          </w:rPr>
          <w:t>21</w:t>
        </w:r>
        <w:r w:rsidR="002C72AB">
          <w:rPr>
            <w:noProof/>
            <w:webHidden/>
          </w:rPr>
          <w:fldChar w:fldCharType="end"/>
        </w:r>
      </w:hyperlink>
    </w:p>
    <w:p w14:paraId="6871B8FD" w14:textId="77777777" w:rsidR="002C72AB" w:rsidRDefault="009C2DA3" w:rsidP="002C72A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758561" w:history="1">
        <w:r w:rsidR="002C72AB" w:rsidRPr="00413291">
          <w:rPr>
            <w:rStyle w:val="Hypertextovodkaz"/>
          </w:rPr>
          <w:t>7.</w:t>
        </w:r>
        <w:r w:rsidR="002C72AB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C72AB" w:rsidRPr="00413291">
          <w:rPr>
            <w:rStyle w:val="Hypertextovodkaz"/>
          </w:rPr>
          <w:t>PŘÍLOHY</w:t>
        </w:r>
        <w:r w:rsidR="002C72AB">
          <w:rPr>
            <w:noProof/>
            <w:webHidden/>
          </w:rPr>
          <w:tab/>
        </w:r>
        <w:r w:rsidR="002C72AB">
          <w:rPr>
            <w:noProof/>
            <w:webHidden/>
          </w:rPr>
          <w:fldChar w:fldCharType="begin"/>
        </w:r>
        <w:r w:rsidR="002C72AB">
          <w:rPr>
            <w:noProof/>
            <w:webHidden/>
          </w:rPr>
          <w:instrText xml:space="preserve"> PAGEREF _Toc126758561 \h </w:instrText>
        </w:r>
        <w:r w:rsidR="002C72AB">
          <w:rPr>
            <w:noProof/>
            <w:webHidden/>
          </w:rPr>
        </w:r>
        <w:r w:rsidR="002C72AB">
          <w:rPr>
            <w:noProof/>
            <w:webHidden/>
          </w:rPr>
          <w:fldChar w:fldCharType="separate"/>
        </w:r>
        <w:r w:rsidR="002C72AB">
          <w:rPr>
            <w:noProof/>
            <w:webHidden/>
          </w:rPr>
          <w:t>21</w:t>
        </w:r>
        <w:r w:rsidR="002C72AB">
          <w:rPr>
            <w:noProof/>
            <w:webHidden/>
          </w:rPr>
          <w:fldChar w:fldCharType="end"/>
        </w:r>
      </w:hyperlink>
    </w:p>
    <w:p w14:paraId="6DD2AFAD" w14:textId="77777777" w:rsidR="002C72AB" w:rsidRDefault="002C72AB" w:rsidP="002C72AB">
      <w:r>
        <w:fldChar w:fldCharType="end"/>
      </w:r>
    </w:p>
    <w:p w14:paraId="5E492BC7" w14:textId="77777777" w:rsidR="00AD0C7B" w:rsidRPr="00735E99" w:rsidRDefault="00AD0C7B" w:rsidP="00DA1C67">
      <w:pPr>
        <w:pStyle w:val="Nadpisbezsl1-1"/>
        <w:outlineLvl w:val="0"/>
      </w:pPr>
      <w:r w:rsidRPr="00735E99">
        <w:t>SEZNAM ZKRATEK</w:t>
      </w:r>
      <w:bookmarkEnd w:id="0"/>
      <w:r w:rsidR="0076790E" w:rsidRPr="00735E99">
        <w:t xml:space="preserve"> </w:t>
      </w:r>
      <w:bookmarkEnd w:id="1"/>
    </w:p>
    <w:p w14:paraId="382147C3" w14:textId="77777777" w:rsidR="00263DB8" w:rsidRPr="00735E99" w:rsidRDefault="00263DB8" w:rsidP="00263DB8">
      <w:pPr>
        <w:pStyle w:val="Textbezslovn"/>
        <w:ind w:left="0"/>
        <w:rPr>
          <w:rStyle w:val="Tun"/>
        </w:rPr>
      </w:pPr>
      <w:r w:rsidRPr="00735E99"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735E99" w:rsidRDefault="000145C8" w:rsidP="000145C8">
      <w:pPr>
        <w:pStyle w:val="Textbezslovn"/>
        <w:ind w:left="0"/>
        <w:rPr>
          <w:rStyle w:val="Tun"/>
        </w:rPr>
      </w:pPr>
    </w:p>
    <w:p w14:paraId="2DEABD54" w14:textId="4B70F15C" w:rsidR="00B024E6" w:rsidRPr="00735E99" w:rsidRDefault="00B024E6" w:rsidP="00B024E6">
      <w:pPr>
        <w:spacing w:after="0"/>
      </w:pPr>
      <w:r w:rsidRPr="00735E99">
        <w:t>BK</w:t>
      </w:r>
      <w:r w:rsidRPr="00735E99">
        <w:tab/>
        <w:t>….</w:t>
      </w:r>
      <w:r w:rsidRPr="00735E99">
        <w:tab/>
        <w:t>Bezstyková kolej</w:t>
      </w:r>
    </w:p>
    <w:p w14:paraId="340FDFF4" w14:textId="46BEF830" w:rsidR="00B024E6" w:rsidRPr="00735E99" w:rsidRDefault="00B024E6" w:rsidP="00B024E6">
      <w:pPr>
        <w:spacing w:after="0"/>
      </w:pPr>
      <w:r w:rsidRPr="00735E99">
        <w:t xml:space="preserve">ESD </w:t>
      </w:r>
      <w:r w:rsidRPr="00735E99">
        <w:tab/>
        <w:t>….</w:t>
      </w:r>
      <w:r w:rsidRPr="00735E99">
        <w:tab/>
        <w:t>Elektronický stavební deník</w:t>
      </w:r>
    </w:p>
    <w:p w14:paraId="27441830" w14:textId="30EAC9D0" w:rsidR="00B024E6" w:rsidRPr="00735E99" w:rsidRDefault="00B024E6" w:rsidP="00B024E6">
      <w:pPr>
        <w:spacing w:after="0"/>
      </w:pPr>
      <w:r w:rsidRPr="00735E99">
        <w:t>GPK</w:t>
      </w:r>
      <w:r w:rsidRPr="00735E99">
        <w:tab/>
        <w:t>….</w:t>
      </w:r>
      <w:r w:rsidRPr="00735E99">
        <w:tab/>
        <w:t>Geometrická poloha koleje</w:t>
      </w:r>
    </w:p>
    <w:p w14:paraId="43C0B42E" w14:textId="3AC6F1AF" w:rsidR="00B024E6" w:rsidRPr="00735E99" w:rsidRDefault="00B024E6" w:rsidP="00B024E6">
      <w:pPr>
        <w:spacing w:after="0"/>
      </w:pPr>
      <w:r w:rsidRPr="00735E99">
        <w:t xml:space="preserve">OUA </w:t>
      </w:r>
      <w:r w:rsidRPr="00735E99">
        <w:tab/>
        <w:t xml:space="preserve">…. </w:t>
      </w:r>
      <w:r w:rsidRPr="00735E99">
        <w:tab/>
        <w:t>Opravné a údržbové akce</w:t>
      </w:r>
    </w:p>
    <w:p w14:paraId="39B21891" w14:textId="157F109A" w:rsidR="00785BE0" w:rsidRPr="00735E99" w:rsidRDefault="00B024E6" w:rsidP="00B024E6">
      <w:pPr>
        <w:spacing w:after="0"/>
      </w:pPr>
      <w:r w:rsidRPr="00735E99">
        <w:t>SK</w:t>
      </w:r>
      <w:r w:rsidRPr="00735E99">
        <w:tab/>
        <w:t>….</w:t>
      </w:r>
      <w:r w:rsidRPr="00735E99">
        <w:tab/>
        <w:t>Staniční kolej</w:t>
      </w:r>
    </w:p>
    <w:p w14:paraId="10930BB0" w14:textId="19349DCD" w:rsidR="00B024E6" w:rsidRPr="00735E99" w:rsidRDefault="00B024E6" w:rsidP="00B024E6">
      <w:pPr>
        <w:spacing w:after="0"/>
      </w:pPr>
      <w:r w:rsidRPr="00735E99">
        <w:t>ÚMVŽST</w:t>
      </w:r>
      <w:r w:rsidRPr="00735E99">
        <w:tab/>
        <w:t>Úprava majetkových vztahů v železničních stanicích</w:t>
      </w:r>
    </w:p>
    <w:p w14:paraId="74341003" w14:textId="77777777" w:rsidR="00B024E6" w:rsidRPr="00735E99" w:rsidRDefault="00B024E6" w:rsidP="00B024E6">
      <w:pPr>
        <w:spacing w:after="0"/>
      </w:pPr>
    </w:p>
    <w:p w14:paraId="20467D46" w14:textId="77777777" w:rsidR="00B024E6" w:rsidRPr="00735E99" w:rsidRDefault="00B024E6" w:rsidP="00B024E6"/>
    <w:p w14:paraId="4CE6ED40" w14:textId="77777777" w:rsidR="003226D3" w:rsidRPr="00735E99" w:rsidRDefault="003226D3" w:rsidP="00AD0C7B"/>
    <w:p w14:paraId="78B680FB" w14:textId="782430AF" w:rsidR="00F92E3A" w:rsidRPr="002E0849" w:rsidRDefault="003226D3" w:rsidP="002E0849">
      <w:pPr>
        <w:spacing w:after="240" w:line="264" w:lineRule="auto"/>
        <w:rPr>
          <w:b/>
        </w:rPr>
      </w:pPr>
      <w:r w:rsidRPr="00735E99">
        <w:br w:type="page"/>
      </w:r>
      <w:bookmarkStart w:id="2" w:name="_Toc128030139"/>
      <w:r w:rsidR="00F92E3A" w:rsidRPr="002E0849">
        <w:rPr>
          <w:b/>
        </w:rPr>
        <w:lastRenderedPageBreak/>
        <w:t>Pojmy a definice</w:t>
      </w:r>
      <w:bookmarkEnd w:id="2"/>
    </w:p>
    <w:p w14:paraId="564752E2" w14:textId="2C5FB337" w:rsidR="00F92E3A" w:rsidRPr="00735E99" w:rsidRDefault="00F92E3A" w:rsidP="00465AB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35E99">
        <w:rPr>
          <w:b/>
          <w:sz w:val="18"/>
          <w:szCs w:val="18"/>
        </w:rPr>
        <w:t>Projektová dokumentace pro provádění stavby</w:t>
      </w:r>
      <w:r w:rsidRPr="00735E99">
        <w:rPr>
          <w:sz w:val="18"/>
          <w:szCs w:val="18"/>
        </w:rPr>
        <w:t xml:space="preserve"> (PDPS) je projektovou dokumentací,</w:t>
      </w:r>
      <w:r w:rsidR="00746474" w:rsidRPr="00735E99">
        <w:rPr>
          <w:sz w:val="18"/>
          <w:szCs w:val="18"/>
        </w:rPr>
        <w:t xml:space="preserve"> která </w:t>
      </w:r>
      <w:r w:rsidRPr="00735E99">
        <w:rPr>
          <w:sz w:val="18"/>
          <w:szCs w:val="18"/>
        </w:rPr>
        <w:t>se zpracovává v členění a rozsahu přílohy č. 4 vyhlášky č. 146/2008 Sb. Jedná</w:t>
      </w:r>
      <w:r w:rsidR="00746474" w:rsidRPr="00735E99">
        <w:rPr>
          <w:sz w:val="18"/>
          <w:szCs w:val="18"/>
        </w:rPr>
        <w:t xml:space="preserve"> se o do</w:t>
      </w:r>
      <w:r w:rsidRPr="00735E99">
        <w:rPr>
          <w:sz w:val="18"/>
          <w:szCs w:val="18"/>
        </w:rPr>
        <w:t>kumentaci, jež obsahově i věcně vychází z dokumentace, na jejímž základě byla</w:t>
      </w:r>
      <w:r w:rsidR="00746474" w:rsidRPr="00735E99">
        <w:rPr>
          <w:sz w:val="18"/>
          <w:szCs w:val="18"/>
        </w:rPr>
        <w:t xml:space="preserve"> stavba povolena </w:t>
      </w:r>
      <w:r w:rsidRPr="00735E99">
        <w:rPr>
          <w:sz w:val="18"/>
          <w:szCs w:val="18"/>
        </w:rPr>
        <w:t xml:space="preserve">(DUSL, </w:t>
      </w:r>
      <w:proofErr w:type="gramStart"/>
      <w:r w:rsidRPr="00735E99">
        <w:rPr>
          <w:sz w:val="18"/>
          <w:szCs w:val="18"/>
        </w:rPr>
        <w:t>DUSP</w:t>
      </w:r>
      <w:proofErr w:type="gramEnd"/>
      <w:r w:rsidRPr="00735E99">
        <w:rPr>
          <w:sz w:val="18"/>
          <w:szCs w:val="18"/>
        </w:rPr>
        <w:t xml:space="preserve"> resp. DSP), které dopracovává a rozpracovává do větší</w:t>
      </w:r>
      <w:r w:rsidR="00746474" w:rsidRPr="00735E99">
        <w:rPr>
          <w:sz w:val="18"/>
          <w:szCs w:val="18"/>
        </w:rPr>
        <w:t xml:space="preserve"> podrobnosti a rozsahu </w:t>
      </w:r>
      <w:r w:rsidRPr="00735E99">
        <w:rPr>
          <w:sz w:val="18"/>
          <w:szCs w:val="18"/>
        </w:rPr>
        <w:t>potřebných pro výběr zhotovitele stavby v zadávacím řízení, a to</w:t>
      </w:r>
      <w:r w:rsidR="00746474" w:rsidRPr="00735E99">
        <w:rPr>
          <w:sz w:val="18"/>
          <w:szCs w:val="18"/>
        </w:rPr>
        <w:t xml:space="preserve"> s dodržením zásad</w:t>
      </w:r>
      <w:r w:rsidRPr="00735E99">
        <w:rPr>
          <w:sz w:val="18"/>
          <w:szCs w:val="18"/>
        </w:rPr>
        <w:t xml:space="preserve"> transparentnosti, přiměřenosti a rovného zacházení. PDPS lze</w:t>
      </w:r>
      <w:r w:rsidR="00746474" w:rsidRPr="00735E99">
        <w:rPr>
          <w:sz w:val="18"/>
          <w:szCs w:val="18"/>
        </w:rPr>
        <w:t xml:space="preserve"> zpracovat se zohledněním konk</w:t>
      </w:r>
      <w:r w:rsidRPr="00735E99">
        <w:rPr>
          <w:sz w:val="18"/>
          <w:szCs w:val="18"/>
        </w:rPr>
        <w:t>rétních výrobků, dodávaných technologií, technologických</w:t>
      </w:r>
      <w:r w:rsidR="00746474" w:rsidRPr="00735E99">
        <w:rPr>
          <w:sz w:val="18"/>
          <w:szCs w:val="18"/>
        </w:rPr>
        <w:t xml:space="preserve"> postupů a výrobních </w:t>
      </w:r>
      <w:r w:rsidRPr="00735E99">
        <w:rPr>
          <w:sz w:val="18"/>
          <w:szCs w:val="18"/>
        </w:rPr>
        <w:t>konkrétního Zhotovitele pouze v případě, že je stavba</w:t>
      </w:r>
      <w:r w:rsidR="00746474" w:rsidRPr="00735E99">
        <w:rPr>
          <w:sz w:val="18"/>
          <w:szCs w:val="18"/>
        </w:rPr>
        <w:t xml:space="preserve"> </w:t>
      </w:r>
      <w:r w:rsidRPr="00735E99">
        <w:rPr>
          <w:sz w:val="18"/>
          <w:szCs w:val="18"/>
        </w:rPr>
        <w:t xml:space="preserve">zadávána v režimu D+B. </w:t>
      </w:r>
    </w:p>
    <w:p w14:paraId="094394E7" w14:textId="77777777" w:rsidR="00F92E3A" w:rsidRPr="00735E99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354E3F4F" w14:textId="2D8D718C" w:rsidR="00F92E3A" w:rsidRPr="00735E99" w:rsidRDefault="00F92E3A" w:rsidP="00465AB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35E99">
        <w:rPr>
          <w:b/>
          <w:sz w:val="18"/>
          <w:szCs w:val="18"/>
        </w:rPr>
        <w:t>Realizační dokumentace stavby</w:t>
      </w:r>
      <w:r w:rsidRPr="00735E99">
        <w:rPr>
          <w:sz w:val="18"/>
          <w:szCs w:val="18"/>
        </w:rPr>
        <w:t xml:space="preserve"> (RDS) je dokumentací zhotovitele stavby a zpracovává</w:t>
      </w:r>
      <w:r w:rsidR="00746474" w:rsidRPr="00735E99">
        <w:rPr>
          <w:sz w:val="18"/>
          <w:szCs w:val="18"/>
        </w:rPr>
        <w:t xml:space="preserve"> se samostatně </w:t>
      </w:r>
      <w:r w:rsidRPr="00735E99">
        <w:rPr>
          <w:sz w:val="18"/>
          <w:szCs w:val="18"/>
        </w:rPr>
        <w:t>pro jednotlivé objekty. Jedná se o dokumentaci, která rozpracovává PDPS</w:t>
      </w:r>
      <w:r w:rsidR="00746474" w:rsidRPr="00735E99">
        <w:rPr>
          <w:sz w:val="18"/>
          <w:szCs w:val="18"/>
        </w:rPr>
        <w:t xml:space="preserve"> s ohledem </w:t>
      </w:r>
      <w:r w:rsidRPr="00735E99">
        <w:rPr>
          <w:sz w:val="18"/>
          <w:szCs w:val="18"/>
        </w:rPr>
        <w:t>na znalosti konkrétních výrobků, dodávaných technologií, technologických</w:t>
      </w:r>
      <w:r w:rsidR="00746474" w:rsidRPr="00735E99">
        <w:rPr>
          <w:sz w:val="18"/>
          <w:szCs w:val="18"/>
        </w:rPr>
        <w:t xml:space="preserve"> postupů </w:t>
      </w:r>
      <w:r w:rsidRPr="00735E99">
        <w:rPr>
          <w:sz w:val="18"/>
          <w:szCs w:val="18"/>
        </w:rPr>
        <w:t>a výrobních podmínek konkrétního zhotovitele stavby. Součástí je také</w:t>
      </w:r>
      <w:r w:rsidR="00746474" w:rsidRPr="00735E99">
        <w:rPr>
          <w:sz w:val="18"/>
          <w:szCs w:val="18"/>
        </w:rPr>
        <w:t xml:space="preserve"> dokumentace</w:t>
      </w:r>
    </w:p>
    <w:p w14:paraId="4BA8DB12" w14:textId="56930FEF" w:rsidR="00F92E3A" w:rsidRPr="00735E99" w:rsidRDefault="00F92E3A" w:rsidP="00517E5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735E99">
        <w:rPr>
          <w:sz w:val="18"/>
          <w:szCs w:val="18"/>
        </w:rPr>
        <w:t>dokumentace výrobní, montážní, dílenská a dokumentace dodavatele mostních objektů.</w:t>
      </w:r>
      <w:r w:rsidR="00746474" w:rsidRPr="00735E99">
        <w:rPr>
          <w:sz w:val="18"/>
          <w:szCs w:val="18"/>
        </w:rPr>
        <w:t xml:space="preserve"> RDS</w:t>
      </w:r>
      <w:r w:rsidRPr="00735E99">
        <w:rPr>
          <w:sz w:val="18"/>
          <w:szCs w:val="18"/>
        </w:rPr>
        <w:t xml:space="preserve"> se vždy zpracovává v případě, že to vyžadují TKP nebo požadavek na její zpracování</w:t>
      </w:r>
      <w:r w:rsidR="00746474" w:rsidRPr="00735E99">
        <w:rPr>
          <w:sz w:val="18"/>
          <w:szCs w:val="18"/>
        </w:rPr>
        <w:t xml:space="preserve"> </w:t>
      </w:r>
      <w:r w:rsidRPr="00735E99">
        <w:rPr>
          <w:sz w:val="18"/>
          <w:szCs w:val="18"/>
        </w:rPr>
        <w:t>vychází z předcházejícího stupně dokumentace nebo smluvního ujednání. RDS nemění</w:t>
      </w:r>
      <w:r w:rsidR="00746474" w:rsidRPr="00735E99">
        <w:rPr>
          <w:sz w:val="18"/>
          <w:szCs w:val="18"/>
        </w:rPr>
        <w:t xml:space="preserve"> koncepčně-technické </w:t>
      </w:r>
      <w:r w:rsidRPr="00735E99">
        <w:rPr>
          <w:sz w:val="18"/>
          <w:szCs w:val="18"/>
        </w:rPr>
        <w:t>řešení stavby navržené v rámci předcházející projektové přípravy,</w:t>
      </w:r>
      <w:r w:rsidR="00746474" w:rsidRPr="00735E99">
        <w:rPr>
          <w:sz w:val="18"/>
          <w:szCs w:val="18"/>
        </w:rPr>
        <w:t xml:space="preserve"> pokud není OP stan</w:t>
      </w:r>
      <w:r w:rsidRPr="00735E99">
        <w:rPr>
          <w:sz w:val="18"/>
          <w:szCs w:val="18"/>
        </w:rPr>
        <w:t>oveno jinak. Obsah a rozsah RDS je definován přílohou P8 SŽ SM011.</w:t>
      </w:r>
      <w:r w:rsidR="00746474" w:rsidRPr="00735E99">
        <w:rPr>
          <w:sz w:val="18"/>
          <w:szCs w:val="18"/>
        </w:rPr>
        <w:t xml:space="preserve"> Náklady spojené se zpra</w:t>
      </w:r>
      <w:r w:rsidRPr="00735E99">
        <w:rPr>
          <w:sz w:val="18"/>
          <w:szCs w:val="18"/>
        </w:rPr>
        <w:t>cováním RDS budou uvedené v samostatné položce</w:t>
      </w:r>
      <w:r w:rsidR="00746474" w:rsidRPr="00735E99">
        <w:rPr>
          <w:sz w:val="18"/>
          <w:szCs w:val="18"/>
        </w:rPr>
        <w:t xml:space="preserve"> </w:t>
      </w:r>
      <w:r w:rsidRPr="00735E99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735E99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776CC8E" w14:textId="3EC05787" w:rsidR="00F92E3A" w:rsidRPr="00735E99" w:rsidRDefault="00F92E3A" w:rsidP="005D336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35E99">
        <w:rPr>
          <w:b/>
          <w:sz w:val="18"/>
          <w:szCs w:val="18"/>
        </w:rPr>
        <w:t>Dokumentace skutečného provedení stavby</w:t>
      </w:r>
      <w:r w:rsidRPr="00735E99">
        <w:rPr>
          <w:sz w:val="18"/>
          <w:szCs w:val="18"/>
        </w:rPr>
        <w:t xml:space="preserve"> (DSPS</w:t>
      </w:r>
      <w:r w:rsidR="00241A2D" w:rsidRPr="00735E99">
        <w:rPr>
          <w:sz w:val="18"/>
          <w:szCs w:val="18"/>
        </w:rPr>
        <w:t>)</w:t>
      </w:r>
      <w:r w:rsidRPr="00735E99">
        <w:rPr>
          <w:sz w:val="18"/>
          <w:szCs w:val="18"/>
        </w:rPr>
        <w:t xml:space="preserve"> je dokumentace, která se</w:t>
      </w:r>
      <w:r w:rsidR="005D336A" w:rsidRPr="00735E99">
        <w:rPr>
          <w:sz w:val="18"/>
          <w:szCs w:val="18"/>
        </w:rPr>
        <w:t xml:space="preserve"> zpracovává </w:t>
      </w:r>
      <w:r w:rsidRPr="00735E99">
        <w:rPr>
          <w:sz w:val="18"/>
          <w:szCs w:val="18"/>
        </w:rPr>
        <w:t>v rozsahu přílohy č. 14 vyhlášky č. 499/2006 Sb. a požadavků Smlouvy.</w:t>
      </w:r>
      <w:r w:rsidR="005D336A" w:rsidRPr="00735E99">
        <w:rPr>
          <w:sz w:val="18"/>
          <w:szCs w:val="18"/>
        </w:rPr>
        <w:t xml:space="preserve"> Jedná se o </w:t>
      </w:r>
      <w:r w:rsidRPr="00735E99">
        <w:rPr>
          <w:sz w:val="18"/>
          <w:szCs w:val="18"/>
        </w:rPr>
        <w:t>dokumentaci, kterou zpracovává Zhotovitel stavby po ukončení stavebních</w:t>
      </w:r>
      <w:r w:rsidR="005D336A" w:rsidRPr="00735E99">
        <w:rPr>
          <w:sz w:val="18"/>
          <w:szCs w:val="18"/>
        </w:rPr>
        <w:t xml:space="preserve"> prací. </w:t>
      </w:r>
      <w:r w:rsidRPr="00735E99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735E99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69C48D5E" w14:textId="77777777" w:rsidR="00F92E3A" w:rsidRPr="00735E99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735E99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735E99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C1010F8" w14:textId="1E97E1ED" w:rsidR="00F92E3A" w:rsidRPr="00735E99" w:rsidRDefault="00F92E3A" w:rsidP="00465AB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735E99">
        <w:rPr>
          <w:b/>
          <w:sz w:val="18"/>
          <w:szCs w:val="18"/>
        </w:rPr>
        <w:t xml:space="preserve">Zadávací dokumentace </w:t>
      </w:r>
      <w:r w:rsidRPr="00735E99">
        <w:rPr>
          <w:sz w:val="18"/>
          <w:szCs w:val="18"/>
        </w:rPr>
        <w:t>(dále také „ZD“) je soubor dokumentů (OP, Technické</w:t>
      </w:r>
      <w:r w:rsidR="005D336A" w:rsidRPr="00735E99">
        <w:rPr>
          <w:sz w:val="18"/>
          <w:szCs w:val="18"/>
        </w:rPr>
        <w:t xml:space="preserve"> podmínky, D</w:t>
      </w:r>
      <w:r w:rsidRPr="00735E99">
        <w:rPr>
          <w:sz w:val="18"/>
          <w:szCs w:val="18"/>
        </w:rPr>
        <w:t>okumentace atd.), které vymezují předmět veřejné zakázky v</w:t>
      </w:r>
      <w:r w:rsidR="005D336A" w:rsidRPr="00735E99">
        <w:rPr>
          <w:sz w:val="18"/>
          <w:szCs w:val="18"/>
        </w:rPr>
        <w:t> </w:t>
      </w:r>
      <w:r w:rsidRPr="00735E99">
        <w:rPr>
          <w:sz w:val="18"/>
          <w:szCs w:val="18"/>
        </w:rPr>
        <w:t>podrobnostech</w:t>
      </w:r>
      <w:r w:rsidR="005D336A" w:rsidRPr="00735E99">
        <w:rPr>
          <w:sz w:val="18"/>
          <w:szCs w:val="18"/>
        </w:rPr>
        <w:t xml:space="preserve"> nezbytných pro </w:t>
      </w:r>
      <w:r w:rsidRPr="00735E99">
        <w:rPr>
          <w:sz w:val="18"/>
          <w:szCs w:val="18"/>
        </w:rPr>
        <w:t>zpracování nabídky (viz vyhláška č. 169/2016 Sb., s obsahem stanoveným zákonem č. 134/2016 Sb., o zadávání veřejných zakázek.</w:t>
      </w:r>
    </w:p>
    <w:p w14:paraId="7F67B522" w14:textId="77777777" w:rsidR="00F92E3A" w:rsidRPr="00735E99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89CDEA6" w14:textId="77777777" w:rsidR="00F92E3A" w:rsidRPr="00735E99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35E99">
        <w:rPr>
          <w:b/>
          <w:sz w:val="18"/>
          <w:szCs w:val="18"/>
        </w:rPr>
        <w:t xml:space="preserve">Projektová dokumentace </w:t>
      </w:r>
      <w:r w:rsidRPr="00735E99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735E99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62F8722" w14:textId="77777777" w:rsidR="00F92E3A" w:rsidRPr="00735E99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35E99">
        <w:rPr>
          <w:b/>
          <w:sz w:val="18"/>
          <w:szCs w:val="18"/>
        </w:rPr>
        <w:t>Pojmy s velkými začátečnými písmeny</w:t>
      </w:r>
      <w:r w:rsidRPr="00735E99">
        <w:rPr>
          <w:sz w:val="18"/>
          <w:szCs w:val="18"/>
        </w:rPr>
        <w:t xml:space="preserve"> použité v těchto </w:t>
      </w:r>
      <w:r w:rsidR="00A774DB" w:rsidRPr="00735E99">
        <w:rPr>
          <w:b/>
          <w:sz w:val="18"/>
          <w:szCs w:val="18"/>
        </w:rPr>
        <w:t>Zvláštních technických podmínkách</w:t>
      </w:r>
      <w:r w:rsidR="00A774DB" w:rsidRPr="00735E99">
        <w:rPr>
          <w:sz w:val="18"/>
          <w:szCs w:val="18"/>
        </w:rPr>
        <w:t xml:space="preserve"> (dále jen „ZTP“)</w:t>
      </w:r>
      <w:r w:rsidRPr="00735E99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735E99" w:rsidRDefault="00A774D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735E99" w:rsidRDefault="00A774DB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35E99">
        <w:rPr>
          <w:sz w:val="18"/>
          <w:szCs w:val="18"/>
        </w:rPr>
        <w:t>V</w:t>
      </w:r>
      <w:r w:rsidRPr="00735E99">
        <w:rPr>
          <w:rFonts w:cs="Verdana"/>
          <w:sz w:val="18"/>
          <w:szCs w:val="18"/>
        </w:rPr>
        <w:t xml:space="preserve"> ZTP jsou použité odkazy na </w:t>
      </w:r>
      <w:r w:rsidRPr="00735E99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735E99">
        <w:rPr>
          <w:rFonts w:cs="Verdana"/>
          <w:b/>
          <w:sz w:val="18"/>
          <w:szCs w:val="18"/>
        </w:rPr>
        <w:t>podčlánky</w:t>
      </w:r>
      <w:proofErr w:type="spellEnd"/>
      <w:r w:rsidRPr="00735E99">
        <w:rPr>
          <w:rFonts w:cs="Verdana"/>
          <w:sz w:val="18"/>
          <w:szCs w:val="18"/>
        </w:rPr>
        <w:t xml:space="preserve"> souboru </w:t>
      </w:r>
      <w:r w:rsidRPr="00735E99">
        <w:rPr>
          <w:rFonts w:cs="Verdana"/>
          <w:b/>
          <w:sz w:val="18"/>
          <w:szCs w:val="18"/>
        </w:rPr>
        <w:t>Technické kvalitativní podmínky staveb státních drah</w:t>
      </w:r>
      <w:r w:rsidRPr="00735E99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735E99" w:rsidRDefault="00826B7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35E99">
        <w:rPr>
          <w:sz w:val="18"/>
          <w:szCs w:val="18"/>
        </w:rPr>
        <w:br w:type="page"/>
      </w:r>
    </w:p>
    <w:p w14:paraId="0CBE9032" w14:textId="77777777" w:rsidR="00DF7BAA" w:rsidRPr="00735E99" w:rsidRDefault="00DF7BAA" w:rsidP="00DF7BAA">
      <w:pPr>
        <w:pStyle w:val="Nadpis2-1"/>
      </w:pPr>
      <w:bookmarkStart w:id="3" w:name="_Toc6410429"/>
      <w:bookmarkStart w:id="4" w:name="_Toc128030140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35E99">
        <w:lastRenderedPageBreak/>
        <w:t>SPECIFIKACE PŘEDMĚTU DÍLA</w:t>
      </w:r>
      <w:bookmarkEnd w:id="3"/>
      <w:bookmarkEnd w:id="4"/>
    </w:p>
    <w:p w14:paraId="05AE8C5C" w14:textId="77777777" w:rsidR="00DF7BAA" w:rsidRPr="00735E99" w:rsidRDefault="00DF7BAA" w:rsidP="00DF7BAA">
      <w:pPr>
        <w:pStyle w:val="Nadpis2-2"/>
      </w:pPr>
      <w:bookmarkStart w:id="10" w:name="_Toc6410430"/>
      <w:bookmarkStart w:id="11" w:name="_Toc128030141"/>
      <w:r w:rsidRPr="00735E99">
        <w:t>Účel a rozsah předmětu Díla</w:t>
      </w:r>
      <w:bookmarkEnd w:id="10"/>
      <w:bookmarkEnd w:id="11"/>
    </w:p>
    <w:p w14:paraId="144B4FC2" w14:textId="29C7C975" w:rsidR="00DF7BAA" w:rsidRPr="00735E99" w:rsidRDefault="00DF7BAA" w:rsidP="00FC002F">
      <w:pPr>
        <w:pStyle w:val="Text2-1"/>
      </w:pPr>
      <w:r w:rsidRPr="00735E99">
        <w:t xml:space="preserve">Předmětem díla je zhotovení stavby </w:t>
      </w:r>
      <w:r w:rsidR="00465AB6" w:rsidRPr="00735E99">
        <w:t>„</w:t>
      </w:r>
      <w:r w:rsidR="00AC720C">
        <w:t>Oprava kolejí a výhybek</w:t>
      </w:r>
      <w:r w:rsidR="00CC6C53">
        <w:t xml:space="preserve"> v</w:t>
      </w:r>
      <w:r w:rsidR="00AC720C">
        <w:t> dopravně</w:t>
      </w:r>
      <w:r w:rsidR="00CC6C53">
        <w:t xml:space="preserve"> Nový Jičín město</w:t>
      </w:r>
      <w:r w:rsidR="00465AB6" w:rsidRPr="00735E99">
        <w:t>“</w:t>
      </w:r>
      <w:r w:rsidR="00EC4FA5" w:rsidRPr="00735E99">
        <w:t>,</w:t>
      </w:r>
      <w:r w:rsidRPr="00735E99">
        <w:t xml:space="preserve"> jejímž cílem je </w:t>
      </w:r>
      <w:r w:rsidR="00CC6C53">
        <w:t>zrušení staniční koleje č.</w:t>
      </w:r>
      <w:r w:rsidR="00EA6822">
        <w:t xml:space="preserve"> </w:t>
      </w:r>
      <w:r w:rsidR="00CC6C53">
        <w:t xml:space="preserve">2, </w:t>
      </w:r>
      <w:r w:rsidR="00EA6822">
        <w:t xml:space="preserve">výměna kolejnic a upevňovadel, výměna pražců, úprava geometrické polohy koleje č. 1, </w:t>
      </w:r>
      <w:proofErr w:type="gramStart"/>
      <w:r w:rsidR="00EA6822">
        <w:t>1a</w:t>
      </w:r>
      <w:proofErr w:type="gramEnd"/>
      <w:r w:rsidR="00BA0500">
        <w:t>,</w:t>
      </w:r>
      <w:r w:rsidR="00EA6822">
        <w:t xml:space="preserve"> </w:t>
      </w:r>
      <w:r w:rsidR="00CC6C53">
        <w:t>oprava nástupiště</w:t>
      </w:r>
      <w:r w:rsidR="00EA6822">
        <w:t xml:space="preserve"> u koleje č. 1</w:t>
      </w:r>
      <w:r w:rsidR="009C2DA3">
        <w:t xml:space="preserve"> a oprava osvětlení</w:t>
      </w:r>
      <w:r w:rsidR="00EA6822">
        <w:t>.</w:t>
      </w:r>
    </w:p>
    <w:p w14:paraId="46216530" w14:textId="2516F625" w:rsidR="00ED53DE" w:rsidRPr="00735E99" w:rsidRDefault="00A16611" w:rsidP="00FC002F">
      <w:pPr>
        <w:pStyle w:val="Text2-1"/>
      </w:pPr>
      <w:r w:rsidRPr="00735E99">
        <w:t>Rozsah Díla „</w:t>
      </w:r>
      <w:r w:rsidR="00AC720C">
        <w:t>Oprava kolejí a výhybek</w:t>
      </w:r>
      <w:r w:rsidR="00EA6822">
        <w:t xml:space="preserve"> v</w:t>
      </w:r>
      <w:r w:rsidR="00AC720C">
        <w:t xml:space="preserve"> dopravně</w:t>
      </w:r>
      <w:r w:rsidR="00EA6822">
        <w:t xml:space="preserve"> Nový Jičín město</w:t>
      </w:r>
      <w:r w:rsidRPr="00735E99">
        <w:t xml:space="preserve">“ je </w:t>
      </w:r>
      <w:r w:rsidR="00C540D5">
        <w:t>opravná</w:t>
      </w:r>
      <w:r w:rsidR="002606E0" w:rsidRPr="00735E99">
        <w:t xml:space="preserve"> akce zaměřená na </w:t>
      </w:r>
      <w:r w:rsidR="00C540D5">
        <w:t>zrušení staniční koleje č.</w:t>
      </w:r>
      <w:r w:rsidR="00B76082">
        <w:t xml:space="preserve"> </w:t>
      </w:r>
      <w:r w:rsidR="00C540D5">
        <w:t xml:space="preserve">2, </w:t>
      </w:r>
      <w:r w:rsidR="00EA6822">
        <w:t>výhybky č.</w:t>
      </w:r>
      <w:r w:rsidR="00B76082">
        <w:t xml:space="preserve"> </w:t>
      </w:r>
      <w:r w:rsidR="00EA6822">
        <w:t>2 ve staniční koleji č.</w:t>
      </w:r>
      <w:r w:rsidR="00B76082">
        <w:t xml:space="preserve"> </w:t>
      </w:r>
      <w:r w:rsidR="00EA6822">
        <w:t>1</w:t>
      </w:r>
      <w:r w:rsidR="001B728B">
        <w:t xml:space="preserve"> a</w:t>
      </w:r>
      <w:r w:rsidR="00EA6822">
        <w:t xml:space="preserve"> její nahrazení kolejovým polem, výměnu dřevěných pražců</w:t>
      </w:r>
      <w:r w:rsidR="00C540D5">
        <w:t xml:space="preserve"> a poškozených betonových pražců</w:t>
      </w:r>
      <w:r w:rsidR="00EA6822">
        <w:t xml:space="preserve"> za </w:t>
      </w:r>
      <w:r w:rsidR="00C540D5">
        <w:t xml:space="preserve">pražce </w:t>
      </w:r>
      <w:r w:rsidR="00EA6822">
        <w:t xml:space="preserve">betonové </w:t>
      </w:r>
      <w:r w:rsidR="001B728B">
        <w:t>užité</w:t>
      </w:r>
      <w:r w:rsidR="00C540D5">
        <w:t>,</w:t>
      </w:r>
      <w:r w:rsidR="00EA6822">
        <w:t xml:space="preserve"> </w:t>
      </w:r>
      <w:r w:rsidR="002606E0" w:rsidRPr="00735E99">
        <w:t>odstranění defektoskopických vad, ojetých kolejnic t</w:t>
      </w:r>
      <w:r w:rsidR="00C540D5">
        <w:t xml:space="preserve">varu S49 (49E1) výměnou za užité kolejnice </w:t>
      </w:r>
      <w:r w:rsidR="002606E0" w:rsidRPr="00735E99">
        <w:t>tvaru S49 (49E1), včetně výměny pryžových podložek pod patou kolejnice</w:t>
      </w:r>
      <w:r w:rsidR="00AA63AC" w:rsidRPr="00735E99">
        <w:t xml:space="preserve"> a </w:t>
      </w:r>
      <w:r w:rsidR="00C540D5">
        <w:t>upevňovadel</w:t>
      </w:r>
      <w:r w:rsidR="002606E0" w:rsidRPr="00735E99">
        <w:t>, zřízení bezstykové koleje s úpravou upínac</w:t>
      </w:r>
      <w:r w:rsidR="00C540D5">
        <w:t>í teploty v opravovaném úseku staniční koleje č.</w:t>
      </w:r>
      <w:r w:rsidR="00B76082">
        <w:t xml:space="preserve"> </w:t>
      </w:r>
      <w:r w:rsidR="00C540D5">
        <w:t>1. Odstranění stávajícího kolejového pole dřevo, beton a kolejnic R65</w:t>
      </w:r>
      <w:r w:rsidR="001B728B">
        <w:t xml:space="preserve"> </w:t>
      </w:r>
      <w:r w:rsidR="00C540D5">
        <w:t xml:space="preserve">a S49 za kolejové pole S49 beton </w:t>
      </w:r>
      <w:r w:rsidR="001B728B">
        <w:t>v</w:t>
      </w:r>
      <w:r w:rsidR="00C540D5">
        <w:t>e staniční koleji č. 1a. Výměnu poškozených dřevěných pražců ve výhybce č. 1,8 a jejich přípojů.</w:t>
      </w:r>
      <w:r w:rsidR="00BA0500">
        <w:t xml:space="preserve"> </w:t>
      </w:r>
      <w:r w:rsidR="009C2DA3">
        <w:t>Dále stavba zahrnuje o</w:t>
      </w:r>
      <w:r w:rsidR="00BA0500">
        <w:t>pravu stávajícího nástupiště u staniční koleje č. 1</w:t>
      </w:r>
      <w:r w:rsidR="009C2DA3">
        <w:t xml:space="preserve"> a opravu osvětlení</w:t>
      </w:r>
      <w:r w:rsidR="00BA0500">
        <w:t>.</w:t>
      </w:r>
    </w:p>
    <w:p w14:paraId="7959D86F" w14:textId="71FD92F6" w:rsidR="00CE2A6B" w:rsidRPr="00735E99" w:rsidRDefault="00CE2A6B" w:rsidP="00517E55">
      <w:pPr>
        <w:pStyle w:val="Text2-1"/>
      </w:pPr>
      <w:r w:rsidRPr="00735E99">
        <w:t>Rozsah Díla je rozdělen do těchto stavebních objektů či provozních souborů:</w:t>
      </w:r>
    </w:p>
    <w:p w14:paraId="27FBE493" w14:textId="14552CF7" w:rsidR="00CE2A6B" w:rsidRPr="007D72C8" w:rsidRDefault="00CE2A6B" w:rsidP="00CE2A6B">
      <w:pPr>
        <w:pStyle w:val="Text2-1"/>
        <w:numPr>
          <w:ilvl w:val="0"/>
          <w:numId w:val="0"/>
        </w:numPr>
        <w:ind w:left="737"/>
        <w:rPr>
          <w:b/>
          <w:u w:val="single"/>
        </w:rPr>
      </w:pPr>
      <w:r w:rsidRPr="007D72C8">
        <w:rPr>
          <w:b/>
          <w:u w:val="single"/>
        </w:rPr>
        <w:t>SO</w:t>
      </w:r>
      <w:r w:rsidR="00465AB6" w:rsidRPr="007D72C8">
        <w:rPr>
          <w:b/>
          <w:u w:val="single"/>
        </w:rPr>
        <w:t xml:space="preserve"> 01 </w:t>
      </w:r>
      <w:r w:rsidR="007D72C8" w:rsidRPr="007D72C8">
        <w:rPr>
          <w:b/>
          <w:u w:val="single"/>
        </w:rPr>
        <w:t xml:space="preserve">– </w:t>
      </w:r>
      <w:proofErr w:type="gramStart"/>
      <w:r w:rsidR="00465AB6" w:rsidRPr="007D72C8">
        <w:rPr>
          <w:b/>
          <w:u w:val="single"/>
        </w:rPr>
        <w:t>ST</w:t>
      </w:r>
      <w:r w:rsidR="007D72C8" w:rsidRPr="007D72C8">
        <w:rPr>
          <w:b/>
          <w:u w:val="single"/>
        </w:rPr>
        <w:t xml:space="preserve"> -</w:t>
      </w:r>
      <w:r w:rsidR="00465AB6" w:rsidRPr="007D72C8">
        <w:rPr>
          <w:b/>
          <w:u w:val="single"/>
        </w:rPr>
        <w:t xml:space="preserve"> </w:t>
      </w:r>
      <w:r w:rsidR="00BB323E" w:rsidRPr="007D72C8">
        <w:rPr>
          <w:b/>
          <w:u w:val="single"/>
        </w:rPr>
        <w:t>Oprava</w:t>
      </w:r>
      <w:proofErr w:type="gramEnd"/>
      <w:r w:rsidR="00BB323E" w:rsidRPr="007D72C8">
        <w:rPr>
          <w:b/>
          <w:u w:val="single"/>
        </w:rPr>
        <w:t xml:space="preserve"> staniční koleje č.</w:t>
      </w:r>
      <w:r w:rsidR="00660D4F" w:rsidRPr="007D72C8">
        <w:rPr>
          <w:b/>
          <w:u w:val="single"/>
        </w:rPr>
        <w:t xml:space="preserve"> </w:t>
      </w:r>
      <w:r w:rsidR="00BB323E" w:rsidRPr="007D72C8">
        <w:rPr>
          <w:b/>
          <w:u w:val="single"/>
        </w:rPr>
        <w:t>1</w:t>
      </w:r>
    </w:p>
    <w:p w14:paraId="28229B6F" w14:textId="08D12A31" w:rsidR="007B7F31" w:rsidRPr="00735E99" w:rsidRDefault="00BB323E" w:rsidP="007B7F31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zajištění vyjádření správců inženýrských sítí</w:t>
      </w:r>
      <w:r w:rsidR="007B7F31" w:rsidRPr="00735E99">
        <w:rPr>
          <w:rFonts w:asciiTheme="minorHAnsi" w:hAnsiTheme="minorHAnsi"/>
          <w:sz w:val="18"/>
          <w:szCs w:val="18"/>
          <w:lang w:eastAsia="ar-SA"/>
        </w:rPr>
        <w:t xml:space="preserve"> </w:t>
      </w:r>
    </w:p>
    <w:p w14:paraId="06340551" w14:textId="77DE68BC" w:rsidR="007B7F31" w:rsidRPr="00735E99" w:rsidRDefault="007B7F31" w:rsidP="007B7F31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 w:rsidRPr="00735E99">
        <w:rPr>
          <w:rFonts w:asciiTheme="minorHAnsi" w:hAnsiTheme="minorHAnsi"/>
          <w:sz w:val="18"/>
          <w:szCs w:val="18"/>
          <w:lang w:eastAsia="ar-SA"/>
        </w:rPr>
        <w:t xml:space="preserve">- </w:t>
      </w:r>
      <w:r w:rsidR="00BB323E">
        <w:rPr>
          <w:rFonts w:asciiTheme="minorHAnsi" w:hAnsiTheme="minorHAnsi"/>
          <w:sz w:val="18"/>
          <w:szCs w:val="18"/>
          <w:lang w:eastAsia="ar-SA"/>
        </w:rPr>
        <w:t>vytýčení inženýrských sítí</w:t>
      </w:r>
      <w:r w:rsidRPr="00735E99">
        <w:rPr>
          <w:rFonts w:asciiTheme="minorHAnsi" w:hAnsiTheme="minorHAnsi"/>
          <w:sz w:val="18"/>
          <w:szCs w:val="18"/>
          <w:lang w:eastAsia="ar-SA"/>
        </w:rPr>
        <w:t xml:space="preserve"> </w:t>
      </w:r>
    </w:p>
    <w:p w14:paraId="14BCB5D7" w14:textId="77412C73" w:rsidR="007B7F31" w:rsidRPr="00735E99" w:rsidRDefault="009C18B0" w:rsidP="007B7F31">
      <w:pPr>
        <w:suppressAutoHyphens/>
        <w:spacing w:after="0"/>
        <w:ind w:right="-142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geodeti</w:t>
      </w:r>
      <w:r w:rsidR="0023104A">
        <w:rPr>
          <w:rFonts w:asciiTheme="minorHAnsi" w:hAnsiTheme="minorHAnsi"/>
          <w:sz w:val="18"/>
          <w:szCs w:val="18"/>
          <w:lang w:eastAsia="ar-SA"/>
        </w:rPr>
        <w:t>cké zaměření koleje</w:t>
      </w:r>
      <w:r>
        <w:rPr>
          <w:rFonts w:asciiTheme="minorHAnsi" w:hAnsiTheme="minorHAnsi"/>
          <w:sz w:val="18"/>
          <w:szCs w:val="18"/>
          <w:lang w:eastAsia="ar-SA"/>
        </w:rPr>
        <w:t xml:space="preserve"> před, v průběhu a po ukončení prací</w:t>
      </w:r>
    </w:p>
    <w:p w14:paraId="5F23CDEB" w14:textId="67C6FEB4" w:rsidR="007B7F31" w:rsidRPr="00735E99" w:rsidRDefault="007B7F31" w:rsidP="007B7F31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 w:rsidRPr="00735E99">
        <w:rPr>
          <w:rFonts w:asciiTheme="minorHAnsi" w:hAnsiTheme="minorHAnsi"/>
          <w:sz w:val="18"/>
          <w:szCs w:val="18"/>
          <w:lang w:eastAsia="ar-SA"/>
        </w:rPr>
        <w:t xml:space="preserve">- </w:t>
      </w:r>
      <w:r w:rsidR="009C18B0">
        <w:rPr>
          <w:rFonts w:asciiTheme="minorHAnsi" w:hAnsiTheme="minorHAnsi"/>
          <w:sz w:val="18"/>
          <w:szCs w:val="18"/>
          <w:lang w:eastAsia="ar-SA"/>
        </w:rPr>
        <w:t>demontáž kolejnicových styků S49</w:t>
      </w:r>
      <w:r w:rsidR="00744E30">
        <w:rPr>
          <w:rFonts w:asciiTheme="minorHAnsi" w:hAnsiTheme="minorHAnsi"/>
          <w:sz w:val="18"/>
          <w:szCs w:val="18"/>
          <w:lang w:eastAsia="ar-SA"/>
        </w:rPr>
        <w:t xml:space="preserve"> ve výhybce č.</w:t>
      </w:r>
      <w:r w:rsidR="00660D4F">
        <w:rPr>
          <w:rFonts w:asciiTheme="minorHAnsi" w:hAnsiTheme="minorHAnsi"/>
          <w:sz w:val="18"/>
          <w:szCs w:val="18"/>
          <w:lang w:eastAsia="ar-SA"/>
        </w:rPr>
        <w:t xml:space="preserve"> </w:t>
      </w:r>
      <w:r w:rsidR="00744E30">
        <w:rPr>
          <w:rFonts w:asciiTheme="minorHAnsi" w:hAnsiTheme="minorHAnsi"/>
          <w:sz w:val="18"/>
          <w:szCs w:val="18"/>
          <w:lang w:eastAsia="ar-SA"/>
        </w:rPr>
        <w:t>2 a staniční koleji č.</w:t>
      </w:r>
      <w:r w:rsidR="00660D4F">
        <w:rPr>
          <w:rFonts w:asciiTheme="minorHAnsi" w:hAnsiTheme="minorHAnsi"/>
          <w:sz w:val="18"/>
          <w:szCs w:val="18"/>
          <w:lang w:eastAsia="ar-SA"/>
        </w:rPr>
        <w:t xml:space="preserve"> </w:t>
      </w:r>
      <w:r w:rsidR="00744E30">
        <w:rPr>
          <w:rFonts w:asciiTheme="minorHAnsi" w:hAnsiTheme="minorHAnsi"/>
          <w:sz w:val="18"/>
          <w:szCs w:val="18"/>
          <w:lang w:eastAsia="ar-SA"/>
        </w:rPr>
        <w:t>1</w:t>
      </w:r>
    </w:p>
    <w:p w14:paraId="39E0A72A" w14:textId="07138AAC" w:rsidR="009C18B0" w:rsidRDefault="007B7F31" w:rsidP="007B7F31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 w:rsidRPr="00735E99">
        <w:rPr>
          <w:rFonts w:asciiTheme="minorHAnsi" w:hAnsiTheme="minorHAnsi"/>
          <w:sz w:val="18"/>
          <w:szCs w:val="18"/>
          <w:lang w:eastAsia="ar-SA"/>
        </w:rPr>
        <w:t xml:space="preserve">- </w:t>
      </w:r>
      <w:r w:rsidR="009C18B0">
        <w:rPr>
          <w:rFonts w:asciiTheme="minorHAnsi" w:hAnsiTheme="minorHAnsi"/>
          <w:sz w:val="18"/>
          <w:szCs w:val="18"/>
          <w:lang w:eastAsia="ar-SA"/>
        </w:rPr>
        <w:t>snesení výhybky č.</w:t>
      </w:r>
      <w:r w:rsidR="00660D4F">
        <w:rPr>
          <w:rFonts w:asciiTheme="minorHAnsi" w:hAnsiTheme="minorHAnsi"/>
          <w:sz w:val="18"/>
          <w:szCs w:val="18"/>
          <w:lang w:eastAsia="ar-SA"/>
        </w:rPr>
        <w:t xml:space="preserve"> </w:t>
      </w:r>
      <w:r w:rsidR="009C18B0">
        <w:rPr>
          <w:rFonts w:asciiTheme="minorHAnsi" w:hAnsiTheme="minorHAnsi"/>
          <w:sz w:val="18"/>
          <w:szCs w:val="18"/>
          <w:lang w:eastAsia="ar-SA"/>
        </w:rPr>
        <w:t>2 J S49 1:7,5-190</w:t>
      </w:r>
    </w:p>
    <w:p w14:paraId="2EB093FB" w14:textId="6E0D111D" w:rsidR="009C18B0" w:rsidRDefault="004C26A8" w:rsidP="007B7F31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demontáž kolejového pole</w:t>
      </w:r>
      <w:r w:rsidR="00D368C9">
        <w:rPr>
          <w:rFonts w:asciiTheme="minorHAnsi" w:hAnsiTheme="minorHAnsi"/>
          <w:sz w:val="18"/>
          <w:szCs w:val="18"/>
          <w:lang w:eastAsia="ar-SA"/>
        </w:rPr>
        <w:t xml:space="preserve"> v ose</w:t>
      </w:r>
      <w:r w:rsidR="009C18B0">
        <w:rPr>
          <w:rFonts w:asciiTheme="minorHAnsi" w:hAnsiTheme="minorHAnsi"/>
          <w:sz w:val="18"/>
          <w:szCs w:val="18"/>
          <w:lang w:eastAsia="ar-SA"/>
        </w:rPr>
        <w:t xml:space="preserve"> S49</w:t>
      </w:r>
      <w:r w:rsidR="00D368C9">
        <w:rPr>
          <w:rFonts w:asciiTheme="minorHAnsi" w:hAnsiTheme="minorHAnsi"/>
          <w:sz w:val="18"/>
          <w:szCs w:val="18"/>
          <w:lang w:eastAsia="ar-SA"/>
        </w:rPr>
        <w:t xml:space="preserve"> dřevo, S49 beton</w:t>
      </w:r>
    </w:p>
    <w:p w14:paraId="4F499DD6" w14:textId="2CA94043" w:rsidR="009C18B0" w:rsidRDefault="009C18B0" w:rsidP="007B7F31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demontáž výhybky č.</w:t>
      </w:r>
      <w:r w:rsidR="00660D4F">
        <w:rPr>
          <w:rFonts w:asciiTheme="minorHAnsi" w:hAnsiTheme="minorHAnsi"/>
          <w:sz w:val="18"/>
          <w:szCs w:val="18"/>
          <w:lang w:eastAsia="ar-SA"/>
        </w:rPr>
        <w:t xml:space="preserve"> </w:t>
      </w:r>
      <w:r>
        <w:rPr>
          <w:rFonts w:asciiTheme="minorHAnsi" w:hAnsiTheme="minorHAnsi"/>
          <w:sz w:val="18"/>
          <w:szCs w:val="18"/>
          <w:lang w:eastAsia="ar-SA"/>
        </w:rPr>
        <w:t>2 J S49 1:7,5-190 na úložišti</w:t>
      </w:r>
    </w:p>
    <w:p w14:paraId="741310FF" w14:textId="194A7228" w:rsidR="004C6A9B" w:rsidRDefault="004C6A9B" w:rsidP="007B7F31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ocelová část výhybky č.</w:t>
      </w:r>
      <w:r w:rsidR="0036647A">
        <w:rPr>
          <w:rFonts w:asciiTheme="minorHAnsi" w:hAnsiTheme="minorHAnsi"/>
          <w:sz w:val="18"/>
          <w:szCs w:val="18"/>
          <w:lang w:eastAsia="ar-SA"/>
        </w:rPr>
        <w:t xml:space="preserve"> </w:t>
      </w:r>
      <w:r>
        <w:rPr>
          <w:rFonts w:asciiTheme="minorHAnsi" w:hAnsiTheme="minorHAnsi"/>
          <w:sz w:val="18"/>
          <w:szCs w:val="18"/>
          <w:lang w:eastAsia="ar-SA"/>
        </w:rPr>
        <w:t xml:space="preserve">2 převezena na úložiště do </w:t>
      </w:r>
      <w:r w:rsidR="00FF64C2">
        <w:rPr>
          <w:rFonts w:asciiTheme="minorHAnsi" w:hAnsiTheme="minorHAnsi"/>
          <w:sz w:val="18"/>
          <w:szCs w:val="18"/>
          <w:lang w:eastAsia="ar-SA"/>
        </w:rPr>
        <w:t xml:space="preserve">žst </w:t>
      </w:r>
      <w:r>
        <w:rPr>
          <w:rFonts w:asciiTheme="minorHAnsi" w:hAnsiTheme="minorHAnsi"/>
          <w:sz w:val="18"/>
          <w:szCs w:val="18"/>
          <w:lang w:eastAsia="ar-SA"/>
        </w:rPr>
        <w:t>Su</w:t>
      </w:r>
      <w:r w:rsidR="007C7413">
        <w:rPr>
          <w:rFonts w:asciiTheme="minorHAnsi" w:hAnsiTheme="minorHAnsi"/>
          <w:sz w:val="18"/>
          <w:szCs w:val="18"/>
          <w:lang w:eastAsia="ar-SA"/>
        </w:rPr>
        <w:t>c</w:t>
      </w:r>
      <w:r>
        <w:rPr>
          <w:rFonts w:asciiTheme="minorHAnsi" w:hAnsiTheme="minorHAnsi"/>
          <w:sz w:val="18"/>
          <w:szCs w:val="18"/>
          <w:lang w:eastAsia="ar-SA"/>
        </w:rPr>
        <w:t>hdol n.</w:t>
      </w:r>
      <w:r w:rsidR="007C7413">
        <w:rPr>
          <w:rFonts w:asciiTheme="minorHAnsi" w:hAnsiTheme="minorHAnsi"/>
          <w:sz w:val="18"/>
          <w:szCs w:val="18"/>
          <w:lang w:eastAsia="ar-SA"/>
        </w:rPr>
        <w:t xml:space="preserve"> </w:t>
      </w:r>
      <w:r>
        <w:rPr>
          <w:rFonts w:asciiTheme="minorHAnsi" w:hAnsiTheme="minorHAnsi"/>
          <w:sz w:val="18"/>
          <w:szCs w:val="18"/>
          <w:lang w:eastAsia="ar-SA"/>
        </w:rPr>
        <w:t>O.</w:t>
      </w:r>
    </w:p>
    <w:p w14:paraId="553D2716" w14:textId="23F84A12" w:rsidR="004C6A9B" w:rsidRDefault="004C6A9B" w:rsidP="007B7F31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 xml:space="preserve">- </w:t>
      </w:r>
      <w:proofErr w:type="spellStart"/>
      <w:r>
        <w:rPr>
          <w:rFonts w:asciiTheme="minorHAnsi" w:hAnsiTheme="minorHAnsi"/>
          <w:sz w:val="18"/>
          <w:szCs w:val="18"/>
          <w:lang w:eastAsia="ar-SA"/>
        </w:rPr>
        <w:t>zdemontované</w:t>
      </w:r>
      <w:proofErr w:type="spellEnd"/>
      <w:r>
        <w:rPr>
          <w:rFonts w:asciiTheme="minorHAnsi" w:hAnsiTheme="minorHAnsi"/>
          <w:sz w:val="18"/>
          <w:szCs w:val="18"/>
          <w:lang w:eastAsia="ar-SA"/>
        </w:rPr>
        <w:t xml:space="preserve"> dřevěné pražce z výhybky č. 2 uloženy na úložišti v dopravně Nový J</w:t>
      </w:r>
      <w:r w:rsidR="007C7413">
        <w:rPr>
          <w:rFonts w:asciiTheme="minorHAnsi" w:hAnsiTheme="minorHAnsi"/>
          <w:sz w:val="18"/>
          <w:szCs w:val="18"/>
          <w:lang w:eastAsia="ar-SA"/>
        </w:rPr>
        <w:t>ičín město</w:t>
      </w:r>
    </w:p>
    <w:p w14:paraId="16C5FEAF" w14:textId="0DBA13A2" w:rsidR="009222D6" w:rsidRDefault="00A338AC" w:rsidP="007B7F31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 xml:space="preserve">- </w:t>
      </w:r>
      <w:proofErr w:type="spellStart"/>
      <w:r>
        <w:rPr>
          <w:rFonts w:asciiTheme="minorHAnsi" w:hAnsiTheme="minorHAnsi"/>
          <w:sz w:val="18"/>
          <w:szCs w:val="18"/>
          <w:lang w:eastAsia="ar-SA"/>
        </w:rPr>
        <w:t>zde</w:t>
      </w:r>
      <w:r w:rsidR="009222D6">
        <w:rPr>
          <w:rFonts w:asciiTheme="minorHAnsi" w:hAnsiTheme="minorHAnsi"/>
          <w:sz w:val="18"/>
          <w:szCs w:val="18"/>
          <w:lang w:eastAsia="ar-SA"/>
        </w:rPr>
        <w:t>montované</w:t>
      </w:r>
      <w:proofErr w:type="spellEnd"/>
      <w:r w:rsidR="009222D6">
        <w:rPr>
          <w:rFonts w:asciiTheme="minorHAnsi" w:hAnsiTheme="minorHAnsi"/>
          <w:sz w:val="18"/>
          <w:szCs w:val="18"/>
          <w:lang w:eastAsia="ar-SA"/>
        </w:rPr>
        <w:t xml:space="preserve"> vyzískané betonové pražce a kolejnice S49 budou použity na montáž </w:t>
      </w:r>
    </w:p>
    <w:p w14:paraId="073E6CBC" w14:textId="2AB51BEC" w:rsidR="009222D6" w:rsidRDefault="009222D6" w:rsidP="007B7F31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 xml:space="preserve">  kolejového </w:t>
      </w:r>
      <w:r w:rsidR="00BE0AA4">
        <w:rPr>
          <w:rFonts w:asciiTheme="minorHAnsi" w:hAnsiTheme="minorHAnsi"/>
          <w:sz w:val="18"/>
          <w:szCs w:val="18"/>
          <w:lang w:eastAsia="ar-SA"/>
        </w:rPr>
        <w:t>roštu</w:t>
      </w:r>
      <w:r>
        <w:rPr>
          <w:rFonts w:asciiTheme="minorHAnsi" w:hAnsiTheme="minorHAnsi"/>
          <w:sz w:val="18"/>
          <w:szCs w:val="18"/>
          <w:lang w:eastAsia="ar-SA"/>
        </w:rPr>
        <w:t xml:space="preserve"> ve staniční koleji č.1</w:t>
      </w:r>
    </w:p>
    <w:p w14:paraId="2A9CE163" w14:textId="28664995" w:rsidR="00D368C9" w:rsidRDefault="00744E30" w:rsidP="007B7F31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 xml:space="preserve">- </w:t>
      </w:r>
      <w:r w:rsidR="00085C6F">
        <w:rPr>
          <w:rFonts w:asciiTheme="minorHAnsi" w:hAnsiTheme="minorHAnsi"/>
          <w:sz w:val="18"/>
          <w:szCs w:val="18"/>
          <w:lang w:eastAsia="ar-SA"/>
        </w:rPr>
        <w:t>odstranění kolejového</w:t>
      </w:r>
      <w:r>
        <w:rPr>
          <w:rFonts w:asciiTheme="minorHAnsi" w:hAnsiTheme="minorHAnsi"/>
          <w:sz w:val="18"/>
          <w:szCs w:val="18"/>
          <w:lang w:eastAsia="ar-SA"/>
        </w:rPr>
        <w:t xml:space="preserve"> lože do hl. 20 cm pod ložnou plochu pražce</w:t>
      </w:r>
      <w:r w:rsidR="00122AA4">
        <w:rPr>
          <w:rFonts w:asciiTheme="minorHAnsi" w:hAnsiTheme="minorHAnsi"/>
          <w:sz w:val="18"/>
          <w:szCs w:val="18"/>
          <w:lang w:eastAsia="ar-SA"/>
        </w:rPr>
        <w:t xml:space="preserve"> s odvozem na skládku</w:t>
      </w:r>
    </w:p>
    <w:p w14:paraId="73D55EB8" w14:textId="68AF0B82" w:rsidR="00660D4F" w:rsidRDefault="00660D4F" w:rsidP="007B7F31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úprava vrst</w:t>
      </w:r>
      <w:r w:rsidR="007C7413">
        <w:rPr>
          <w:rFonts w:asciiTheme="minorHAnsi" w:hAnsiTheme="minorHAnsi"/>
          <w:sz w:val="18"/>
          <w:szCs w:val="18"/>
          <w:lang w:eastAsia="ar-SA"/>
        </w:rPr>
        <w:t>v</w:t>
      </w:r>
      <w:r>
        <w:rPr>
          <w:rFonts w:asciiTheme="minorHAnsi" w:hAnsiTheme="minorHAnsi"/>
          <w:sz w:val="18"/>
          <w:szCs w:val="18"/>
          <w:lang w:eastAsia="ar-SA"/>
        </w:rPr>
        <w:t>y kolejového lože pod</w:t>
      </w:r>
      <w:r w:rsidR="00161567">
        <w:rPr>
          <w:rFonts w:asciiTheme="minorHAnsi" w:hAnsiTheme="minorHAnsi"/>
          <w:sz w:val="18"/>
          <w:szCs w:val="18"/>
          <w:lang w:eastAsia="ar-SA"/>
        </w:rPr>
        <w:t xml:space="preserve"> ložnou plochou pražců v koleji</w:t>
      </w:r>
    </w:p>
    <w:p w14:paraId="7B9FA674" w14:textId="2B242CE0" w:rsidR="007B7F31" w:rsidRPr="00735E99" w:rsidRDefault="00D368C9" w:rsidP="007B7F31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 xml:space="preserve">- </w:t>
      </w:r>
      <w:r w:rsidR="00085C6F">
        <w:rPr>
          <w:rFonts w:asciiTheme="minorHAnsi" w:hAnsiTheme="minorHAnsi"/>
          <w:sz w:val="18"/>
          <w:szCs w:val="18"/>
          <w:lang w:eastAsia="ar-SA"/>
        </w:rPr>
        <w:t xml:space="preserve">zřízení nového kolejového lože frakce 32-63 </w:t>
      </w:r>
      <w:proofErr w:type="spellStart"/>
      <w:r w:rsidR="00085C6F">
        <w:rPr>
          <w:rFonts w:asciiTheme="minorHAnsi" w:hAnsiTheme="minorHAnsi"/>
          <w:sz w:val="18"/>
          <w:szCs w:val="18"/>
          <w:lang w:eastAsia="ar-SA"/>
        </w:rPr>
        <w:t>tl</w:t>
      </w:r>
      <w:proofErr w:type="spellEnd"/>
      <w:r w:rsidR="00085C6F">
        <w:rPr>
          <w:rFonts w:asciiTheme="minorHAnsi" w:hAnsiTheme="minorHAnsi"/>
          <w:sz w:val="18"/>
          <w:szCs w:val="18"/>
          <w:lang w:eastAsia="ar-SA"/>
        </w:rPr>
        <w:t>. 20 cm pod ložnou plochu pražce</w:t>
      </w:r>
    </w:p>
    <w:p w14:paraId="411DE021" w14:textId="5890B575" w:rsidR="007B7F31" w:rsidRDefault="007B7F31" w:rsidP="007B7F31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 w:rsidRPr="007B7F31">
        <w:rPr>
          <w:rFonts w:asciiTheme="minorHAnsi" w:hAnsiTheme="minorHAnsi"/>
          <w:sz w:val="18"/>
          <w:szCs w:val="18"/>
          <w:lang w:eastAsia="ar-SA"/>
        </w:rPr>
        <w:t xml:space="preserve">- </w:t>
      </w:r>
      <w:r w:rsidR="004C6A9B">
        <w:rPr>
          <w:rFonts w:asciiTheme="minorHAnsi" w:hAnsiTheme="minorHAnsi"/>
          <w:sz w:val="18"/>
          <w:szCs w:val="18"/>
          <w:lang w:eastAsia="ar-SA"/>
        </w:rPr>
        <w:t>výměna 2 ks dřevěných pražců za KV č. 1</w:t>
      </w:r>
    </w:p>
    <w:p w14:paraId="72B6C295" w14:textId="7EC6B7B9" w:rsidR="004C6A9B" w:rsidRDefault="004C6A9B" w:rsidP="007B7F31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výměna 2ks dřevěných pražců ve střední části výhybky č. 8</w:t>
      </w:r>
    </w:p>
    <w:p w14:paraId="288321E7" w14:textId="04F9BCBB" w:rsidR="004C6A9B" w:rsidRDefault="004C6A9B" w:rsidP="007B7F31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výměna 14 ks dřevěných pražců za KV 8 do koleje č.</w:t>
      </w:r>
      <w:r w:rsidR="0036647A">
        <w:rPr>
          <w:rFonts w:asciiTheme="minorHAnsi" w:hAnsiTheme="minorHAnsi"/>
          <w:sz w:val="18"/>
          <w:szCs w:val="18"/>
          <w:lang w:eastAsia="ar-SA"/>
        </w:rPr>
        <w:t xml:space="preserve"> </w:t>
      </w:r>
      <w:r>
        <w:rPr>
          <w:rFonts w:asciiTheme="minorHAnsi" w:hAnsiTheme="minorHAnsi"/>
          <w:sz w:val="18"/>
          <w:szCs w:val="18"/>
          <w:lang w:eastAsia="ar-SA"/>
        </w:rPr>
        <w:t>3</w:t>
      </w:r>
    </w:p>
    <w:p w14:paraId="667B6832" w14:textId="29350721" w:rsidR="004C6A9B" w:rsidRDefault="004C6A9B" w:rsidP="007B7F31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výměna upevňovadel ve výhybce č. 1,8</w:t>
      </w:r>
    </w:p>
    <w:p w14:paraId="725F4537" w14:textId="4D8F4310" w:rsidR="00122AA4" w:rsidRDefault="00122AA4" w:rsidP="007B7F31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výměna kolejnic S49</w:t>
      </w:r>
    </w:p>
    <w:p w14:paraId="50CB726E" w14:textId="7791E9D8" w:rsidR="004C6A9B" w:rsidRDefault="004C6A9B" w:rsidP="007B7F31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 xml:space="preserve">- </w:t>
      </w:r>
      <w:r w:rsidR="00886DE9">
        <w:rPr>
          <w:rFonts w:asciiTheme="minorHAnsi" w:hAnsiTheme="minorHAnsi"/>
          <w:sz w:val="18"/>
          <w:szCs w:val="18"/>
          <w:lang w:eastAsia="ar-SA"/>
        </w:rPr>
        <w:t>montáž kolejového pole S49 dřevo na KV 8 a KV 1</w:t>
      </w:r>
    </w:p>
    <w:p w14:paraId="33C50193" w14:textId="28BA66A5" w:rsidR="00E34230" w:rsidRDefault="00E34230" w:rsidP="007B7F31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řezání dřevěných pražců s osazením ocelové mřížky</w:t>
      </w:r>
    </w:p>
    <w:p w14:paraId="0DA928AB" w14:textId="4A029540" w:rsidR="00886DE9" w:rsidRDefault="00886DE9" w:rsidP="007B7F31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 xml:space="preserve">- montáž kolejového pole S49 beton z vyzískaných kolejových polí </w:t>
      </w:r>
      <w:r w:rsidR="0023104A">
        <w:rPr>
          <w:rFonts w:asciiTheme="minorHAnsi" w:hAnsiTheme="minorHAnsi"/>
          <w:sz w:val="18"/>
          <w:szCs w:val="18"/>
          <w:lang w:eastAsia="ar-SA"/>
        </w:rPr>
        <w:t xml:space="preserve">ze </w:t>
      </w:r>
      <w:r>
        <w:rPr>
          <w:rFonts w:asciiTheme="minorHAnsi" w:hAnsiTheme="minorHAnsi"/>
          <w:sz w:val="18"/>
          <w:szCs w:val="18"/>
          <w:lang w:eastAsia="ar-SA"/>
        </w:rPr>
        <w:t xml:space="preserve">staničních kolejí č. 1 a 2 </w:t>
      </w:r>
    </w:p>
    <w:p w14:paraId="6CDB661D" w14:textId="1851AFB3" w:rsidR="00720E5B" w:rsidRDefault="00886DE9" w:rsidP="007B7F31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 xml:space="preserve">  Nový Jičín město</w:t>
      </w:r>
    </w:p>
    <w:p w14:paraId="3598EB97" w14:textId="5B7635BE" w:rsidR="003C71DA" w:rsidRDefault="003C71DA" w:rsidP="007B7F31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 xml:space="preserve">- demontáž a zpětná montáž přechodu </w:t>
      </w:r>
      <w:proofErr w:type="spellStart"/>
      <w:r>
        <w:rPr>
          <w:rFonts w:asciiTheme="minorHAnsi" w:hAnsiTheme="minorHAnsi"/>
          <w:sz w:val="18"/>
          <w:szCs w:val="18"/>
          <w:lang w:eastAsia="ar-SA"/>
        </w:rPr>
        <w:t>PedeStrail</w:t>
      </w:r>
      <w:proofErr w:type="spellEnd"/>
      <w:r>
        <w:rPr>
          <w:rFonts w:asciiTheme="minorHAnsi" w:hAnsiTheme="minorHAnsi"/>
          <w:sz w:val="18"/>
          <w:szCs w:val="18"/>
          <w:lang w:eastAsia="ar-SA"/>
        </w:rPr>
        <w:t xml:space="preserve"> ve výhybce č.</w:t>
      </w:r>
      <w:r w:rsidR="00EF0B7E">
        <w:rPr>
          <w:rFonts w:asciiTheme="minorHAnsi" w:hAnsiTheme="minorHAnsi"/>
          <w:sz w:val="18"/>
          <w:szCs w:val="18"/>
          <w:lang w:eastAsia="ar-SA"/>
        </w:rPr>
        <w:t xml:space="preserve"> </w:t>
      </w:r>
      <w:r>
        <w:rPr>
          <w:rFonts w:asciiTheme="minorHAnsi" w:hAnsiTheme="minorHAnsi"/>
          <w:sz w:val="18"/>
          <w:szCs w:val="18"/>
          <w:lang w:eastAsia="ar-SA"/>
        </w:rPr>
        <w:t xml:space="preserve">1 </w:t>
      </w:r>
    </w:p>
    <w:p w14:paraId="4ADCFD21" w14:textId="415F1DE9" w:rsidR="003C71DA" w:rsidRDefault="003C71DA" w:rsidP="007B7F31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přesná úprava GPK výhybek č. 1,8, přípojů, přechodu, obnovených kolejí a výběhů</w:t>
      </w:r>
    </w:p>
    <w:p w14:paraId="208E3256" w14:textId="283ED86C" w:rsidR="0023104A" w:rsidRDefault="0023104A" w:rsidP="007B7F31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 xml:space="preserve">- </w:t>
      </w:r>
      <w:r w:rsidR="007A65F6">
        <w:rPr>
          <w:rFonts w:asciiTheme="minorHAnsi" w:hAnsiTheme="minorHAnsi"/>
          <w:sz w:val="18"/>
          <w:szCs w:val="18"/>
          <w:lang w:eastAsia="ar-SA"/>
        </w:rPr>
        <w:t>svařování termitem kolejnice S49</w:t>
      </w:r>
    </w:p>
    <w:p w14:paraId="0E01614F" w14:textId="3EDBCEB9" w:rsidR="007A65F6" w:rsidRDefault="007A65F6" w:rsidP="007B7F31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zřízení BK ve staniční koleje č.</w:t>
      </w:r>
      <w:r w:rsidR="00EF0B7E">
        <w:rPr>
          <w:rFonts w:asciiTheme="minorHAnsi" w:hAnsiTheme="minorHAnsi"/>
          <w:sz w:val="18"/>
          <w:szCs w:val="18"/>
          <w:lang w:eastAsia="ar-SA"/>
        </w:rPr>
        <w:t xml:space="preserve"> </w:t>
      </w:r>
      <w:r>
        <w:rPr>
          <w:rFonts w:asciiTheme="minorHAnsi" w:hAnsiTheme="minorHAnsi"/>
          <w:sz w:val="18"/>
          <w:szCs w:val="18"/>
          <w:lang w:eastAsia="ar-SA"/>
        </w:rPr>
        <w:t>1</w:t>
      </w:r>
    </w:p>
    <w:p w14:paraId="41773F19" w14:textId="64F16006" w:rsidR="003C71DA" w:rsidRDefault="003C71DA" w:rsidP="007B7F31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 xml:space="preserve">- demontáž a zpětná montáž přechodu </w:t>
      </w:r>
      <w:proofErr w:type="spellStart"/>
      <w:r>
        <w:rPr>
          <w:rFonts w:asciiTheme="minorHAnsi" w:hAnsiTheme="minorHAnsi"/>
          <w:sz w:val="18"/>
          <w:szCs w:val="18"/>
          <w:lang w:eastAsia="ar-SA"/>
        </w:rPr>
        <w:t>PedeStrail</w:t>
      </w:r>
      <w:proofErr w:type="spellEnd"/>
      <w:r>
        <w:rPr>
          <w:rFonts w:asciiTheme="minorHAnsi" w:hAnsiTheme="minorHAnsi"/>
          <w:sz w:val="18"/>
          <w:szCs w:val="18"/>
          <w:lang w:eastAsia="ar-SA"/>
        </w:rPr>
        <w:t xml:space="preserve"> ve výhybce č.</w:t>
      </w:r>
      <w:r w:rsidR="00EF0B7E">
        <w:rPr>
          <w:rFonts w:asciiTheme="minorHAnsi" w:hAnsiTheme="minorHAnsi"/>
          <w:sz w:val="18"/>
          <w:szCs w:val="18"/>
          <w:lang w:eastAsia="ar-SA"/>
        </w:rPr>
        <w:t xml:space="preserve"> </w:t>
      </w:r>
      <w:r>
        <w:rPr>
          <w:rFonts w:asciiTheme="minorHAnsi" w:hAnsiTheme="minorHAnsi"/>
          <w:sz w:val="18"/>
          <w:szCs w:val="18"/>
          <w:lang w:eastAsia="ar-SA"/>
        </w:rPr>
        <w:t>1</w:t>
      </w:r>
    </w:p>
    <w:p w14:paraId="1268104B" w14:textId="1156498F" w:rsidR="00EF0B7E" w:rsidRPr="009C2DA3" w:rsidRDefault="007A65F6" w:rsidP="00E428CE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 xml:space="preserve">- </w:t>
      </w:r>
      <w:r w:rsidR="00E428CE">
        <w:rPr>
          <w:rFonts w:asciiTheme="minorHAnsi" w:hAnsiTheme="minorHAnsi"/>
          <w:sz w:val="18"/>
          <w:szCs w:val="18"/>
          <w:lang w:eastAsia="ar-SA"/>
        </w:rPr>
        <w:t>n</w:t>
      </w:r>
      <w:r w:rsidR="003C71DA">
        <w:rPr>
          <w:rFonts w:asciiTheme="minorHAnsi" w:hAnsiTheme="minorHAnsi"/>
          <w:sz w:val="18"/>
          <w:szCs w:val="18"/>
          <w:lang w:eastAsia="ar-SA"/>
        </w:rPr>
        <w:t>ásledná úprava GPK výhybek č. 1,8, přípojů, přechodu, obnovených kolejí a výběhů</w:t>
      </w:r>
      <w:r w:rsidR="00E428CE">
        <w:rPr>
          <w:rFonts w:asciiTheme="minorHAnsi" w:hAnsiTheme="minorHAnsi"/>
          <w:sz w:val="18"/>
          <w:szCs w:val="18"/>
          <w:lang w:eastAsia="ar-SA"/>
        </w:rPr>
        <w:t xml:space="preserve">                         -</w:t>
      </w:r>
      <w:r w:rsidR="00E428CE" w:rsidRPr="00E428CE">
        <w:rPr>
          <w:rFonts w:asciiTheme="minorHAnsi" w:hAnsiTheme="minorHAnsi"/>
          <w:sz w:val="18"/>
          <w:szCs w:val="18"/>
          <w:lang w:eastAsia="ar-SA"/>
        </w:rPr>
        <w:t xml:space="preserve"> </w:t>
      </w:r>
      <w:r w:rsidR="00E428CE" w:rsidRPr="009C2DA3">
        <w:rPr>
          <w:rFonts w:asciiTheme="minorHAnsi" w:hAnsiTheme="minorHAnsi"/>
          <w:sz w:val="18"/>
          <w:szCs w:val="18"/>
          <w:lang w:eastAsia="ar-SA"/>
        </w:rPr>
        <w:t>doplněn</w:t>
      </w:r>
      <w:r w:rsidR="00161567" w:rsidRPr="009C2DA3">
        <w:rPr>
          <w:rFonts w:asciiTheme="minorHAnsi" w:hAnsiTheme="minorHAnsi"/>
          <w:sz w:val="18"/>
          <w:szCs w:val="18"/>
          <w:lang w:eastAsia="ar-SA"/>
        </w:rPr>
        <w:t>í kolejového lože</w:t>
      </w:r>
    </w:p>
    <w:p w14:paraId="0EB48DB1" w14:textId="090A5CEB" w:rsidR="0063087D" w:rsidRPr="009C2DA3" w:rsidRDefault="0063087D" w:rsidP="00E428CE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 w:rsidRPr="009C2DA3">
        <w:rPr>
          <w:rFonts w:asciiTheme="minorHAnsi" w:hAnsiTheme="minorHAnsi"/>
          <w:sz w:val="18"/>
          <w:szCs w:val="18"/>
          <w:lang w:eastAsia="ar-SA"/>
        </w:rPr>
        <w:t xml:space="preserve">- </w:t>
      </w:r>
      <w:r>
        <w:rPr>
          <w:rFonts w:asciiTheme="minorHAnsi" w:hAnsiTheme="minorHAnsi"/>
          <w:sz w:val="18"/>
          <w:szCs w:val="18"/>
          <w:lang w:eastAsia="ar-SA"/>
        </w:rPr>
        <w:t xml:space="preserve">konečná úprava štěrkového lože do profilu po následném podbití  </w:t>
      </w:r>
    </w:p>
    <w:p w14:paraId="6D8B0E01" w14:textId="3690E49E" w:rsidR="00D820EB" w:rsidRPr="009C2DA3" w:rsidRDefault="00D820EB" w:rsidP="00E428CE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 w:rsidRPr="009C2DA3">
        <w:rPr>
          <w:rFonts w:asciiTheme="minorHAnsi" w:hAnsiTheme="minorHAnsi"/>
          <w:sz w:val="18"/>
          <w:szCs w:val="18"/>
          <w:lang w:eastAsia="ar-SA"/>
        </w:rPr>
        <w:t>- úprava plochy mezi k. č. 1-2, zřízení stezky</w:t>
      </w:r>
      <w:r w:rsidR="00896354" w:rsidRPr="009C2DA3">
        <w:rPr>
          <w:rFonts w:asciiTheme="minorHAnsi" w:hAnsiTheme="minorHAnsi"/>
          <w:sz w:val="18"/>
          <w:szCs w:val="18"/>
          <w:lang w:eastAsia="ar-SA"/>
        </w:rPr>
        <w:t xml:space="preserve"> frakcí 8/16 u </w:t>
      </w:r>
      <w:proofErr w:type="spellStart"/>
      <w:r w:rsidR="00896354" w:rsidRPr="009C2DA3">
        <w:rPr>
          <w:rFonts w:asciiTheme="minorHAnsi" w:hAnsiTheme="minorHAnsi"/>
          <w:sz w:val="18"/>
          <w:szCs w:val="18"/>
          <w:lang w:eastAsia="ar-SA"/>
        </w:rPr>
        <w:t>k.č</w:t>
      </w:r>
      <w:proofErr w:type="spellEnd"/>
      <w:r w:rsidR="00896354" w:rsidRPr="009C2DA3">
        <w:rPr>
          <w:rFonts w:asciiTheme="minorHAnsi" w:hAnsiTheme="minorHAnsi"/>
          <w:sz w:val="18"/>
          <w:szCs w:val="18"/>
          <w:lang w:eastAsia="ar-SA"/>
        </w:rPr>
        <w:t>.</w:t>
      </w:r>
      <w:r w:rsidR="00583D3B" w:rsidRPr="009C2DA3">
        <w:rPr>
          <w:rFonts w:asciiTheme="minorHAnsi" w:hAnsiTheme="minorHAnsi"/>
          <w:sz w:val="18"/>
          <w:szCs w:val="18"/>
          <w:lang w:eastAsia="ar-SA"/>
        </w:rPr>
        <w:t xml:space="preserve"> </w:t>
      </w:r>
      <w:r w:rsidR="00896354" w:rsidRPr="009C2DA3">
        <w:rPr>
          <w:rFonts w:asciiTheme="minorHAnsi" w:hAnsiTheme="minorHAnsi"/>
          <w:sz w:val="18"/>
          <w:szCs w:val="18"/>
          <w:lang w:eastAsia="ar-SA"/>
        </w:rPr>
        <w:t>1 od ZV1 po ZV8</w:t>
      </w:r>
    </w:p>
    <w:p w14:paraId="2ECC3212" w14:textId="2DF99B5D" w:rsidR="00E428CE" w:rsidRPr="00E428CE" w:rsidRDefault="00EF0B7E" w:rsidP="00E428CE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 w:rsidRPr="009C2DA3">
        <w:rPr>
          <w:rFonts w:asciiTheme="minorHAnsi" w:hAnsiTheme="minorHAnsi"/>
          <w:sz w:val="18"/>
          <w:szCs w:val="18"/>
          <w:lang w:eastAsia="ar-SA"/>
        </w:rPr>
        <w:t>- úprava plochy mezi k. č. 1-3, zřízení stezky</w:t>
      </w:r>
      <w:r w:rsidR="00E428CE" w:rsidRPr="009C2DA3">
        <w:rPr>
          <w:rFonts w:asciiTheme="minorHAnsi" w:hAnsiTheme="minorHAnsi"/>
          <w:sz w:val="18"/>
          <w:szCs w:val="18"/>
          <w:lang w:eastAsia="ar-SA"/>
        </w:rPr>
        <w:t xml:space="preserve"> </w:t>
      </w:r>
      <w:r w:rsidR="00896354" w:rsidRPr="009C2DA3">
        <w:rPr>
          <w:rFonts w:asciiTheme="minorHAnsi" w:hAnsiTheme="minorHAnsi"/>
          <w:sz w:val="18"/>
          <w:szCs w:val="18"/>
          <w:lang w:eastAsia="ar-SA"/>
        </w:rPr>
        <w:t>frakcí 8/16</w:t>
      </w:r>
      <w:r w:rsidR="00E428CE" w:rsidRPr="009C2DA3">
        <w:rPr>
          <w:rFonts w:asciiTheme="minorHAnsi" w:hAnsiTheme="minorHAnsi"/>
          <w:sz w:val="18"/>
          <w:szCs w:val="18"/>
          <w:lang w:eastAsia="ar-SA"/>
        </w:rPr>
        <w:t xml:space="preserve"> </w:t>
      </w:r>
    </w:p>
    <w:p w14:paraId="47D73D2B" w14:textId="1BFA4092" w:rsidR="00E428CE" w:rsidRPr="004E5561" w:rsidRDefault="00E428CE" w:rsidP="007B7F31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</w:p>
    <w:p w14:paraId="60BB7551" w14:textId="77777777" w:rsidR="004117F2" w:rsidRDefault="004117F2" w:rsidP="00BB4212">
      <w:pPr>
        <w:pStyle w:val="Text2-1"/>
        <w:numPr>
          <w:ilvl w:val="0"/>
          <w:numId w:val="0"/>
        </w:numPr>
        <w:ind w:left="737"/>
        <w:rPr>
          <w:b/>
          <w:u w:val="single"/>
        </w:rPr>
      </w:pPr>
    </w:p>
    <w:p w14:paraId="160A5D04" w14:textId="77777777" w:rsidR="004117F2" w:rsidRDefault="004117F2" w:rsidP="00BB4212">
      <w:pPr>
        <w:pStyle w:val="Text2-1"/>
        <w:numPr>
          <w:ilvl w:val="0"/>
          <w:numId w:val="0"/>
        </w:numPr>
        <w:ind w:left="737"/>
        <w:rPr>
          <w:b/>
          <w:u w:val="single"/>
        </w:rPr>
      </w:pPr>
    </w:p>
    <w:p w14:paraId="49605C03" w14:textId="11554BA1" w:rsidR="00BB4212" w:rsidRDefault="00672E95" w:rsidP="00BB4212">
      <w:pPr>
        <w:pStyle w:val="Text2-1"/>
        <w:numPr>
          <w:ilvl w:val="0"/>
          <w:numId w:val="0"/>
        </w:numPr>
        <w:ind w:left="737"/>
        <w:rPr>
          <w:b/>
          <w:u w:val="single"/>
        </w:rPr>
      </w:pPr>
      <w:r>
        <w:rPr>
          <w:b/>
          <w:u w:val="single"/>
        </w:rPr>
        <w:t>SO 02</w:t>
      </w:r>
      <w:r w:rsidR="00BB4212" w:rsidRPr="007D72C8">
        <w:rPr>
          <w:b/>
          <w:u w:val="single"/>
        </w:rPr>
        <w:t xml:space="preserve"> – ST </w:t>
      </w:r>
      <w:r w:rsidR="00BB4212">
        <w:rPr>
          <w:b/>
          <w:u w:val="single"/>
        </w:rPr>
        <w:t>–</w:t>
      </w:r>
      <w:r w:rsidR="00BB4212" w:rsidRPr="007D72C8">
        <w:rPr>
          <w:b/>
          <w:u w:val="single"/>
        </w:rPr>
        <w:t xml:space="preserve"> </w:t>
      </w:r>
      <w:r w:rsidR="005F3E59">
        <w:rPr>
          <w:b/>
          <w:u w:val="single"/>
        </w:rPr>
        <w:t>Zr</w:t>
      </w:r>
      <w:r w:rsidR="00BB4212">
        <w:rPr>
          <w:b/>
          <w:u w:val="single"/>
        </w:rPr>
        <w:t>ušení sta</w:t>
      </w:r>
      <w:r w:rsidR="00BB4212" w:rsidRPr="007D72C8">
        <w:rPr>
          <w:b/>
          <w:u w:val="single"/>
        </w:rPr>
        <w:t xml:space="preserve">niční koleje č. </w:t>
      </w:r>
      <w:r w:rsidR="00BB4212">
        <w:rPr>
          <w:b/>
          <w:u w:val="single"/>
        </w:rPr>
        <w:t>2</w:t>
      </w:r>
    </w:p>
    <w:p w14:paraId="7225C935" w14:textId="77777777" w:rsidR="00991AB5" w:rsidRPr="00735E99" w:rsidRDefault="00991AB5" w:rsidP="00991AB5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zajištění vyjádření správců inženýrských sítí</w:t>
      </w:r>
      <w:r w:rsidRPr="00735E99">
        <w:rPr>
          <w:rFonts w:asciiTheme="minorHAnsi" w:hAnsiTheme="minorHAnsi"/>
          <w:sz w:val="18"/>
          <w:szCs w:val="18"/>
          <w:lang w:eastAsia="ar-SA"/>
        </w:rPr>
        <w:t xml:space="preserve"> </w:t>
      </w:r>
    </w:p>
    <w:p w14:paraId="06371ECB" w14:textId="2E3C9FCD" w:rsidR="00991AB5" w:rsidRDefault="00991AB5" w:rsidP="00991AB5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 w:rsidRPr="00735E99">
        <w:rPr>
          <w:rFonts w:asciiTheme="minorHAnsi" w:hAnsiTheme="minorHAnsi"/>
          <w:sz w:val="18"/>
          <w:szCs w:val="18"/>
          <w:lang w:eastAsia="ar-SA"/>
        </w:rPr>
        <w:t xml:space="preserve">- </w:t>
      </w:r>
      <w:r>
        <w:rPr>
          <w:rFonts w:asciiTheme="minorHAnsi" w:hAnsiTheme="minorHAnsi"/>
          <w:sz w:val="18"/>
          <w:szCs w:val="18"/>
          <w:lang w:eastAsia="ar-SA"/>
        </w:rPr>
        <w:t>vytýčení inženýrských sítí</w:t>
      </w:r>
      <w:r w:rsidRPr="00735E99">
        <w:rPr>
          <w:rFonts w:asciiTheme="minorHAnsi" w:hAnsiTheme="minorHAnsi"/>
          <w:sz w:val="18"/>
          <w:szCs w:val="18"/>
          <w:lang w:eastAsia="ar-SA"/>
        </w:rPr>
        <w:t xml:space="preserve"> </w:t>
      </w:r>
    </w:p>
    <w:p w14:paraId="66CB3C82" w14:textId="6549D6EA" w:rsidR="00991AB5" w:rsidRDefault="00991AB5" w:rsidP="00991AB5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 xml:space="preserve">- demontáž přechodů </w:t>
      </w:r>
      <w:r w:rsidR="00BC76BF">
        <w:rPr>
          <w:rFonts w:asciiTheme="minorHAnsi" w:hAnsiTheme="minorHAnsi"/>
          <w:sz w:val="18"/>
          <w:szCs w:val="18"/>
          <w:lang w:eastAsia="ar-SA"/>
        </w:rPr>
        <w:t xml:space="preserve">ze </w:t>
      </w:r>
      <w:proofErr w:type="spellStart"/>
      <w:r w:rsidR="00BC76BF">
        <w:rPr>
          <w:rFonts w:asciiTheme="minorHAnsi" w:hAnsiTheme="minorHAnsi"/>
          <w:sz w:val="18"/>
          <w:szCs w:val="18"/>
          <w:lang w:eastAsia="ar-SA"/>
        </w:rPr>
        <w:t>zádlažbových</w:t>
      </w:r>
      <w:proofErr w:type="spellEnd"/>
      <w:r w:rsidR="00BC76BF">
        <w:rPr>
          <w:rFonts w:asciiTheme="minorHAnsi" w:hAnsiTheme="minorHAnsi"/>
          <w:sz w:val="18"/>
          <w:szCs w:val="18"/>
          <w:lang w:eastAsia="ar-SA"/>
        </w:rPr>
        <w:t xml:space="preserve"> panelů</w:t>
      </w:r>
    </w:p>
    <w:p w14:paraId="5CC6A94C" w14:textId="2763B929" w:rsidR="00E42D27" w:rsidRDefault="00E42D27" w:rsidP="00991AB5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demontáž zámkové dlažby včetně obrubníků</w:t>
      </w:r>
    </w:p>
    <w:p w14:paraId="59F50389" w14:textId="4FA53254" w:rsidR="004C26A8" w:rsidRPr="00735E99" w:rsidRDefault="004C26A8" w:rsidP="00991AB5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demontáž kolejnicových styků S49</w:t>
      </w:r>
    </w:p>
    <w:p w14:paraId="0B35BE8E" w14:textId="41FBE240" w:rsidR="00991AB5" w:rsidRDefault="004C26A8" w:rsidP="00991AB5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demontáž kolejového pole v ose S49</w:t>
      </w:r>
      <w:r w:rsidR="00146774">
        <w:rPr>
          <w:rFonts w:asciiTheme="minorHAnsi" w:hAnsiTheme="minorHAnsi"/>
          <w:sz w:val="18"/>
          <w:szCs w:val="18"/>
          <w:lang w:eastAsia="ar-SA"/>
        </w:rPr>
        <w:t xml:space="preserve"> </w:t>
      </w:r>
      <w:r>
        <w:rPr>
          <w:rFonts w:asciiTheme="minorHAnsi" w:hAnsiTheme="minorHAnsi"/>
          <w:sz w:val="18"/>
          <w:szCs w:val="18"/>
          <w:lang w:eastAsia="ar-SA"/>
        </w:rPr>
        <w:t>dřevo, S49 beton</w:t>
      </w:r>
    </w:p>
    <w:p w14:paraId="72207594" w14:textId="446F5B6D" w:rsidR="00143385" w:rsidRDefault="00143385" w:rsidP="00991AB5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demontáž dřevěného pražce zarážedla</w:t>
      </w:r>
    </w:p>
    <w:p w14:paraId="7F134900" w14:textId="458344DD" w:rsidR="00146774" w:rsidRDefault="00146774" w:rsidP="00991AB5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odtěžení zeminy mezi výpravní budovou a stávajícím nástupištěm</w:t>
      </w:r>
      <w:r w:rsidR="00660C21">
        <w:rPr>
          <w:rFonts w:asciiTheme="minorHAnsi" w:hAnsiTheme="minorHAnsi"/>
          <w:sz w:val="18"/>
          <w:szCs w:val="18"/>
          <w:lang w:eastAsia="ar-SA"/>
        </w:rPr>
        <w:t xml:space="preserve"> s odvozem na skládku</w:t>
      </w:r>
    </w:p>
    <w:p w14:paraId="52FA86D1" w14:textId="36EDE237" w:rsidR="00143385" w:rsidRDefault="00143385" w:rsidP="00991AB5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 xml:space="preserve">- </w:t>
      </w:r>
      <w:r w:rsidR="00291FAF">
        <w:rPr>
          <w:rFonts w:asciiTheme="minorHAnsi" w:hAnsiTheme="minorHAnsi"/>
          <w:sz w:val="18"/>
          <w:szCs w:val="18"/>
          <w:lang w:eastAsia="ar-SA"/>
        </w:rPr>
        <w:t>na úpravu plochy bude použit vytěžený materiál ze staniční koleje č.1</w:t>
      </w:r>
    </w:p>
    <w:p w14:paraId="17E8FFB8" w14:textId="68FF312B" w:rsidR="00660C21" w:rsidRDefault="00660C21" w:rsidP="00660C21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úprava plochy po vyjmutí SK2</w:t>
      </w:r>
    </w:p>
    <w:p w14:paraId="18CAA4BA" w14:textId="3A6A5D21" w:rsidR="0058352D" w:rsidRDefault="0058352D" w:rsidP="00660C21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 xml:space="preserve">- odvoz výkolejky do </w:t>
      </w:r>
      <w:proofErr w:type="spellStart"/>
      <w:r>
        <w:rPr>
          <w:rFonts w:asciiTheme="minorHAnsi" w:hAnsiTheme="minorHAnsi"/>
          <w:sz w:val="18"/>
          <w:szCs w:val="18"/>
          <w:lang w:eastAsia="ar-SA"/>
        </w:rPr>
        <w:t>žst</w:t>
      </w:r>
      <w:proofErr w:type="spellEnd"/>
      <w:r>
        <w:rPr>
          <w:rFonts w:asciiTheme="minorHAnsi" w:hAnsiTheme="minorHAnsi"/>
          <w:sz w:val="18"/>
          <w:szCs w:val="18"/>
          <w:lang w:eastAsia="ar-SA"/>
        </w:rPr>
        <w:t xml:space="preserve"> Suchdol </w:t>
      </w:r>
      <w:proofErr w:type="spellStart"/>
      <w:r>
        <w:rPr>
          <w:rFonts w:asciiTheme="minorHAnsi" w:hAnsiTheme="minorHAnsi"/>
          <w:sz w:val="18"/>
          <w:szCs w:val="18"/>
          <w:lang w:eastAsia="ar-SA"/>
        </w:rPr>
        <w:t>n.O</w:t>
      </w:r>
      <w:proofErr w:type="spellEnd"/>
      <w:r>
        <w:rPr>
          <w:rFonts w:asciiTheme="minorHAnsi" w:hAnsiTheme="minorHAnsi"/>
          <w:sz w:val="18"/>
          <w:szCs w:val="18"/>
          <w:lang w:eastAsia="ar-SA"/>
        </w:rPr>
        <w:t>.</w:t>
      </w:r>
    </w:p>
    <w:p w14:paraId="3DA41128" w14:textId="03692471" w:rsidR="00BE0AA4" w:rsidRDefault="0058352D" w:rsidP="00BE0AA4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 xml:space="preserve">- </w:t>
      </w:r>
      <w:proofErr w:type="spellStart"/>
      <w:r w:rsidR="00BE0AA4">
        <w:rPr>
          <w:rFonts w:asciiTheme="minorHAnsi" w:hAnsiTheme="minorHAnsi"/>
          <w:sz w:val="18"/>
          <w:szCs w:val="18"/>
          <w:lang w:eastAsia="ar-SA"/>
        </w:rPr>
        <w:t>zdemontované</w:t>
      </w:r>
      <w:proofErr w:type="spellEnd"/>
      <w:r w:rsidR="00BE0AA4">
        <w:rPr>
          <w:rFonts w:asciiTheme="minorHAnsi" w:hAnsiTheme="minorHAnsi"/>
          <w:sz w:val="18"/>
          <w:szCs w:val="18"/>
          <w:lang w:eastAsia="ar-SA"/>
        </w:rPr>
        <w:t xml:space="preserve"> vyzískané betonové pražce a kolejnice S49 budou částečně použity na montáž </w:t>
      </w:r>
    </w:p>
    <w:p w14:paraId="5A32FA34" w14:textId="45EDBA12" w:rsidR="00BE0AA4" w:rsidRDefault="00BE0AA4" w:rsidP="00BE0AA4">
      <w:pPr>
        <w:suppressAutoHyphens/>
        <w:spacing w:after="0"/>
        <w:ind w:left="142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Kolejového roštu ve staniční koleji č.1</w:t>
      </w:r>
      <w:r w:rsidR="00416F36">
        <w:rPr>
          <w:rFonts w:asciiTheme="minorHAnsi" w:hAnsiTheme="minorHAnsi"/>
          <w:sz w:val="18"/>
          <w:szCs w:val="18"/>
          <w:lang w:eastAsia="ar-SA"/>
        </w:rPr>
        <w:t>;</w:t>
      </w:r>
      <w:r>
        <w:rPr>
          <w:rFonts w:asciiTheme="minorHAnsi" w:hAnsiTheme="minorHAnsi"/>
          <w:sz w:val="18"/>
          <w:szCs w:val="18"/>
          <w:lang w:eastAsia="ar-SA"/>
        </w:rPr>
        <w:t xml:space="preserve"> </w:t>
      </w:r>
      <w:r w:rsidR="00416F36">
        <w:rPr>
          <w:rFonts w:asciiTheme="minorHAnsi" w:hAnsiTheme="minorHAnsi"/>
          <w:sz w:val="18"/>
          <w:szCs w:val="18"/>
          <w:lang w:eastAsia="ar-SA"/>
        </w:rPr>
        <w:t>n</w:t>
      </w:r>
      <w:r>
        <w:rPr>
          <w:rFonts w:asciiTheme="minorHAnsi" w:hAnsiTheme="minorHAnsi"/>
          <w:sz w:val="18"/>
          <w:szCs w:val="18"/>
          <w:lang w:eastAsia="ar-SA"/>
        </w:rPr>
        <w:t>epoužité pražce a kolejnice budou uloženy v dopravně Nový Jičín</w:t>
      </w:r>
    </w:p>
    <w:p w14:paraId="36EFFF3A" w14:textId="70B59273" w:rsidR="0058352D" w:rsidRDefault="0058352D" w:rsidP="00660C21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</w:p>
    <w:p w14:paraId="39128851" w14:textId="34C5B0AE" w:rsidR="00672E95" w:rsidRPr="007D72C8" w:rsidRDefault="00672E95" w:rsidP="00672E95">
      <w:pPr>
        <w:pStyle w:val="Text2-1"/>
        <w:numPr>
          <w:ilvl w:val="0"/>
          <w:numId w:val="0"/>
        </w:numPr>
        <w:ind w:left="737"/>
        <w:rPr>
          <w:b/>
          <w:u w:val="single"/>
        </w:rPr>
      </w:pPr>
      <w:r w:rsidRPr="007D72C8">
        <w:rPr>
          <w:b/>
          <w:u w:val="single"/>
        </w:rPr>
        <w:t>SO 0</w:t>
      </w:r>
      <w:r>
        <w:rPr>
          <w:b/>
          <w:u w:val="single"/>
        </w:rPr>
        <w:t>3</w:t>
      </w:r>
      <w:r w:rsidRPr="007D72C8">
        <w:rPr>
          <w:b/>
          <w:u w:val="single"/>
        </w:rPr>
        <w:t xml:space="preserve"> – </w:t>
      </w:r>
      <w:proofErr w:type="gramStart"/>
      <w:r w:rsidRPr="007D72C8">
        <w:rPr>
          <w:b/>
          <w:u w:val="single"/>
        </w:rPr>
        <w:t>ST - Oprava</w:t>
      </w:r>
      <w:proofErr w:type="gramEnd"/>
      <w:r w:rsidRPr="007D72C8">
        <w:rPr>
          <w:b/>
          <w:u w:val="single"/>
        </w:rPr>
        <w:t xml:space="preserve"> staniční koleje č. 1</w:t>
      </w:r>
      <w:r>
        <w:rPr>
          <w:b/>
          <w:u w:val="single"/>
        </w:rPr>
        <w:t>a</w:t>
      </w:r>
    </w:p>
    <w:p w14:paraId="17045A8E" w14:textId="77777777" w:rsidR="00672E95" w:rsidRPr="00735E99" w:rsidRDefault="00672E95" w:rsidP="00672E95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zajištění vyjádření správců inženýrských sítí</w:t>
      </w:r>
      <w:r w:rsidRPr="00735E99">
        <w:rPr>
          <w:rFonts w:asciiTheme="minorHAnsi" w:hAnsiTheme="minorHAnsi"/>
          <w:sz w:val="18"/>
          <w:szCs w:val="18"/>
          <w:lang w:eastAsia="ar-SA"/>
        </w:rPr>
        <w:t xml:space="preserve"> </w:t>
      </w:r>
    </w:p>
    <w:p w14:paraId="1D12A5DF" w14:textId="77777777" w:rsidR="00672E95" w:rsidRPr="00735E99" w:rsidRDefault="00672E95" w:rsidP="00672E95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 w:rsidRPr="00735E99">
        <w:rPr>
          <w:rFonts w:asciiTheme="minorHAnsi" w:hAnsiTheme="minorHAnsi"/>
          <w:sz w:val="18"/>
          <w:szCs w:val="18"/>
          <w:lang w:eastAsia="ar-SA"/>
        </w:rPr>
        <w:t xml:space="preserve">- </w:t>
      </w:r>
      <w:r>
        <w:rPr>
          <w:rFonts w:asciiTheme="minorHAnsi" w:hAnsiTheme="minorHAnsi"/>
          <w:sz w:val="18"/>
          <w:szCs w:val="18"/>
          <w:lang w:eastAsia="ar-SA"/>
        </w:rPr>
        <w:t>vytýčení inženýrských sítí</w:t>
      </w:r>
      <w:r w:rsidRPr="00735E99">
        <w:rPr>
          <w:rFonts w:asciiTheme="minorHAnsi" w:hAnsiTheme="minorHAnsi"/>
          <w:sz w:val="18"/>
          <w:szCs w:val="18"/>
          <w:lang w:eastAsia="ar-SA"/>
        </w:rPr>
        <w:t xml:space="preserve"> </w:t>
      </w:r>
    </w:p>
    <w:p w14:paraId="6F721CE6" w14:textId="77777777" w:rsidR="00672E95" w:rsidRPr="00735E99" w:rsidRDefault="00672E95" w:rsidP="00672E95">
      <w:pPr>
        <w:suppressAutoHyphens/>
        <w:spacing w:after="0"/>
        <w:ind w:right="-142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geodetické zaměření koleje před, v průběhu a po ukončení prací</w:t>
      </w:r>
    </w:p>
    <w:p w14:paraId="26510986" w14:textId="68BBABB7" w:rsidR="00672E95" w:rsidRDefault="00672E95" w:rsidP="00672E95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 w:rsidRPr="00735E99">
        <w:rPr>
          <w:rFonts w:asciiTheme="minorHAnsi" w:hAnsiTheme="minorHAnsi"/>
          <w:sz w:val="18"/>
          <w:szCs w:val="18"/>
          <w:lang w:eastAsia="ar-SA"/>
        </w:rPr>
        <w:t xml:space="preserve">- </w:t>
      </w:r>
      <w:r>
        <w:rPr>
          <w:rFonts w:asciiTheme="minorHAnsi" w:hAnsiTheme="minorHAnsi"/>
          <w:sz w:val="18"/>
          <w:szCs w:val="18"/>
          <w:lang w:eastAsia="ar-SA"/>
        </w:rPr>
        <w:t>demontáž kolejnicových styků S49</w:t>
      </w:r>
      <w:r w:rsidR="009812DD">
        <w:rPr>
          <w:rFonts w:asciiTheme="minorHAnsi" w:hAnsiTheme="minorHAnsi"/>
          <w:sz w:val="18"/>
          <w:szCs w:val="18"/>
          <w:lang w:eastAsia="ar-SA"/>
        </w:rPr>
        <w:t>, R65</w:t>
      </w:r>
    </w:p>
    <w:p w14:paraId="3417302F" w14:textId="00BDA2B0" w:rsidR="00672E95" w:rsidRDefault="00672E95" w:rsidP="00672E95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demontáž kolejového pole v ose S49</w:t>
      </w:r>
      <w:r w:rsidR="00820309">
        <w:rPr>
          <w:rFonts w:asciiTheme="minorHAnsi" w:hAnsiTheme="minorHAnsi"/>
          <w:sz w:val="18"/>
          <w:szCs w:val="18"/>
          <w:lang w:eastAsia="ar-SA"/>
        </w:rPr>
        <w:t xml:space="preserve"> dřevo, R65 beton</w:t>
      </w:r>
    </w:p>
    <w:p w14:paraId="0616EEFE" w14:textId="3C08E85D" w:rsidR="00C7110D" w:rsidRDefault="00C7110D" w:rsidP="00672E95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demontáž dřevěného pražce u zarážedla</w:t>
      </w:r>
    </w:p>
    <w:p w14:paraId="5683C375" w14:textId="11497836" w:rsidR="00055C8D" w:rsidRDefault="00672E95" w:rsidP="00672E95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 xml:space="preserve">- </w:t>
      </w:r>
      <w:r w:rsidR="00055C8D">
        <w:rPr>
          <w:rFonts w:asciiTheme="minorHAnsi" w:hAnsiTheme="minorHAnsi"/>
          <w:sz w:val="18"/>
          <w:szCs w:val="18"/>
          <w:lang w:eastAsia="ar-SA"/>
        </w:rPr>
        <w:t xml:space="preserve">uložení </w:t>
      </w:r>
      <w:proofErr w:type="spellStart"/>
      <w:r w:rsidR="00055C8D">
        <w:rPr>
          <w:rFonts w:asciiTheme="minorHAnsi" w:hAnsiTheme="minorHAnsi"/>
          <w:sz w:val="18"/>
          <w:szCs w:val="18"/>
          <w:lang w:eastAsia="ar-SA"/>
        </w:rPr>
        <w:t>zdemontovaných</w:t>
      </w:r>
      <w:proofErr w:type="spellEnd"/>
      <w:r>
        <w:rPr>
          <w:rFonts w:asciiTheme="minorHAnsi" w:hAnsiTheme="minorHAnsi"/>
          <w:sz w:val="18"/>
          <w:szCs w:val="18"/>
          <w:lang w:eastAsia="ar-SA"/>
        </w:rPr>
        <w:t xml:space="preserve"> </w:t>
      </w:r>
      <w:r w:rsidR="00D9793F">
        <w:rPr>
          <w:rFonts w:asciiTheme="minorHAnsi" w:hAnsiTheme="minorHAnsi"/>
          <w:sz w:val="18"/>
          <w:szCs w:val="18"/>
          <w:lang w:eastAsia="ar-SA"/>
        </w:rPr>
        <w:t xml:space="preserve">kolejnic, </w:t>
      </w:r>
      <w:r w:rsidR="00055C8D">
        <w:rPr>
          <w:rFonts w:asciiTheme="minorHAnsi" w:hAnsiTheme="minorHAnsi"/>
          <w:sz w:val="18"/>
          <w:szCs w:val="18"/>
          <w:lang w:eastAsia="ar-SA"/>
        </w:rPr>
        <w:t>dřevěných</w:t>
      </w:r>
      <w:r>
        <w:rPr>
          <w:rFonts w:asciiTheme="minorHAnsi" w:hAnsiTheme="minorHAnsi"/>
          <w:sz w:val="18"/>
          <w:szCs w:val="18"/>
          <w:lang w:eastAsia="ar-SA"/>
        </w:rPr>
        <w:t xml:space="preserve"> </w:t>
      </w:r>
      <w:r w:rsidR="00055C8D">
        <w:rPr>
          <w:rFonts w:asciiTheme="minorHAnsi" w:hAnsiTheme="minorHAnsi"/>
          <w:sz w:val="18"/>
          <w:szCs w:val="18"/>
          <w:lang w:eastAsia="ar-SA"/>
        </w:rPr>
        <w:t>a betonových</w:t>
      </w:r>
      <w:r w:rsidR="00D9793F">
        <w:rPr>
          <w:rFonts w:asciiTheme="minorHAnsi" w:hAnsiTheme="minorHAnsi"/>
          <w:sz w:val="18"/>
          <w:szCs w:val="18"/>
          <w:lang w:eastAsia="ar-SA"/>
        </w:rPr>
        <w:t xml:space="preserve"> </w:t>
      </w:r>
      <w:r w:rsidR="00055C8D">
        <w:rPr>
          <w:rFonts w:asciiTheme="minorHAnsi" w:hAnsiTheme="minorHAnsi"/>
          <w:sz w:val="18"/>
          <w:szCs w:val="18"/>
          <w:lang w:eastAsia="ar-SA"/>
        </w:rPr>
        <w:t xml:space="preserve">pražců </w:t>
      </w:r>
      <w:r>
        <w:rPr>
          <w:rFonts w:asciiTheme="minorHAnsi" w:hAnsiTheme="minorHAnsi"/>
          <w:sz w:val="18"/>
          <w:szCs w:val="18"/>
          <w:lang w:eastAsia="ar-SA"/>
        </w:rPr>
        <w:t xml:space="preserve">na úložišti v dopravně </w:t>
      </w:r>
    </w:p>
    <w:p w14:paraId="27E33BF0" w14:textId="10B2E742" w:rsidR="00672E95" w:rsidRDefault="00055C8D" w:rsidP="00672E95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 xml:space="preserve">   </w:t>
      </w:r>
      <w:r w:rsidR="00672E95">
        <w:rPr>
          <w:rFonts w:asciiTheme="minorHAnsi" w:hAnsiTheme="minorHAnsi"/>
          <w:sz w:val="18"/>
          <w:szCs w:val="18"/>
          <w:lang w:eastAsia="ar-SA"/>
        </w:rPr>
        <w:t>Nový Jičín</w:t>
      </w:r>
      <w:r w:rsidR="00D9793F">
        <w:rPr>
          <w:rFonts w:asciiTheme="minorHAnsi" w:hAnsiTheme="minorHAnsi"/>
          <w:sz w:val="18"/>
          <w:szCs w:val="18"/>
          <w:lang w:eastAsia="ar-SA"/>
        </w:rPr>
        <w:t xml:space="preserve"> </w:t>
      </w:r>
      <w:r w:rsidR="00672E95">
        <w:rPr>
          <w:rFonts w:asciiTheme="minorHAnsi" w:hAnsiTheme="minorHAnsi"/>
          <w:sz w:val="18"/>
          <w:szCs w:val="18"/>
          <w:lang w:eastAsia="ar-SA"/>
        </w:rPr>
        <w:t>město</w:t>
      </w:r>
    </w:p>
    <w:p w14:paraId="537F22E1" w14:textId="0C5B789B" w:rsidR="00672E95" w:rsidRDefault="00672E95" w:rsidP="00672E95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odstranění kolejového</w:t>
      </w:r>
      <w:r w:rsidR="00BF46C1">
        <w:rPr>
          <w:rFonts w:asciiTheme="minorHAnsi" w:hAnsiTheme="minorHAnsi"/>
          <w:sz w:val="18"/>
          <w:szCs w:val="18"/>
          <w:lang w:eastAsia="ar-SA"/>
        </w:rPr>
        <w:t xml:space="preserve"> lože do hl. 10</w:t>
      </w:r>
      <w:r>
        <w:rPr>
          <w:rFonts w:asciiTheme="minorHAnsi" w:hAnsiTheme="minorHAnsi"/>
          <w:sz w:val="18"/>
          <w:szCs w:val="18"/>
          <w:lang w:eastAsia="ar-SA"/>
        </w:rPr>
        <w:t xml:space="preserve"> cm pod ložnou plochu pražce</w:t>
      </w:r>
    </w:p>
    <w:p w14:paraId="2E3D15E7" w14:textId="2408363C" w:rsidR="00672E95" w:rsidRDefault="00672E95" w:rsidP="00672E95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úprava vrstvy kolejového lože pod ložnou plochou pražců v koleji</w:t>
      </w:r>
    </w:p>
    <w:p w14:paraId="685DA7AC" w14:textId="4520B0AB" w:rsidR="00672E95" w:rsidRDefault="00672E95" w:rsidP="00BF46C1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zřízení nového kole</w:t>
      </w:r>
      <w:r w:rsidR="00BF46C1">
        <w:rPr>
          <w:rFonts w:asciiTheme="minorHAnsi" w:hAnsiTheme="minorHAnsi"/>
          <w:sz w:val="18"/>
          <w:szCs w:val="18"/>
          <w:lang w:eastAsia="ar-SA"/>
        </w:rPr>
        <w:t xml:space="preserve">jového lože frakce 32-63 </w:t>
      </w:r>
      <w:proofErr w:type="spellStart"/>
      <w:r w:rsidR="00BF46C1">
        <w:rPr>
          <w:rFonts w:asciiTheme="minorHAnsi" w:hAnsiTheme="minorHAnsi"/>
          <w:sz w:val="18"/>
          <w:szCs w:val="18"/>
          <w:lang w:eastAsia="ar-SA"/>
        </w:rPr>
        <w:t>tl</w:t>
      </w:r>
      <w:proofErr w:type="spellEnd"/>
      <w:r w:rsidR="00BF46C1">
        <w:rPr>
          <w:rFonts w:asciiTheme="minorHAnsi" w:hAnsiTheme="minorHAnsi"/>
          <w:sz w:val="18"/>
          <w:szCs w:val="18"/>
          <w:lang w:eastAsia="ar-SA"/>
        </w:rPr>
        <w:t>. 10</w:t>
      </w:r>
      <w:r>
        <w:rPr>
          <w:rFonts w:asciiTheme="minorHAnsi" w:hAnsiTheme="minorHAnsi"/>
          <w:sz w:val="18"/>
          <w:szCs w:val="18"/>
          <w:lang w:eastAsia="ar-SA"/>
        </w:rPr>
        <w:t xml:space="preserve"> cm pod ložnou plochu pražce</w:t>
      </w:r>
    </w:p>
    <w:p w14:paraId="6BF661E0" w14:textId="7D186B2E" w:rsidR="00672E95" w:rsidRDefault="00672E95" w:rsidP="00672E95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montáž kolejové</w:t>
      </w:r>
      <w:r w:rsidR="00BF46C1">
        <w:rPr>
          <w:rFonts w:asciiTheme="minorHAnsi" w:hAnsiTheme="minorHAnsi"/>
          <w:sz w:val="18"/>
          <w:szCs w:val="18"/>
          <w:lang w:eastAsia="ar-SA"/>
        </w:rPr>
        <w:t>ho pole S49 dřevo na ZV8</w:t>
      </w:r>
    </w:p>
    <w:p w14:paraId="2CD4C557" w14:textId="40FBCA01" w:rsidR="00D2142A" w:rsidRDefault="00D2142A" w:rsidP="00672E95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montáž kolejového pole S49 beton vyzískaného z demontované koleje č.</w:t>
      </w:r>
      <w:r w:rsidR="001B2B5B">
        <w:rPr>
          <w:rFonts w:asciiTheme="minorHAnsi" w:hAnsiTheme="minorHAnsi"/>
          <w:sz w:val="18"/>
          <w:szCs w:val="18"/>
          <w:lang w:eastAsia="ar-SA"/>
        </w:rPr>
        <w:t xml:space="preserve"> </w:t>
      </w:r>
      <w:r>
        <w:rPr>
          <w:rFonts w:asciiTheme="minorHAnsi" w:hAnsiTheme="minorHAnsi"/>
          <w:sz w:val="18"/>
          <w:szCs w:val="18"/>
          <w:lang w:eastAsia="ar-SA"/>
        </w:rPr>
        <w:t>2</w:t>
      </w:r>
    </w:p>
    <w:p w14:paraId="71F9D66A" w14:textId="51233C40" w:rsidR="00672E95" w:rsidRDefault="00730BDE" w:rsidP="00C01709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montáž kolejnicových styků S</w:t>
      </w:r>
      <w:r w:rsidR="00C01709">
        <w:rPr>
          <w:rFonts w:asciiTheme="minorHAnsi" w:hAnsiTheme="minorHAnsi"/>
          <w:sz w:val="18"/>
          <w:szCs w:val="18"/>
          <w:lang w:eastAsia="ar-SA"/>
        </w:rPr>
        <w:t>49</w:t>
      </w:r>
    </w:p>
    <w:p w14:paraId="4FCB49C0" w14:textId="1149526A" w:rsidR="00C01709" w:rsidRDefault="00C01709" w:rsidP="00C01709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zřízení kolejnicových styků S49</w:t>
      </w:r>
    </w:p>
    <w:p w14:paraId="60EAD7EB" w14:textId="77777777" w:rsidR="00770850" w:rsidRDefault="00C01709" w:rsidP="00C01709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 xml:space="preserve">- zřízení zemního zarážedla dle </w:t>
      </w:r>
      <w:r w:rsidR="00BE15F1">
        <w:rPr>
          <w:rFonts w:asciiTheme="minorHAnsi" w:hAnsiTheme="minorHAnsi"/>
          <w:sz w:val="18"/>
          <w:szCs w:val="18"/>
          <w:lang w:eastAsia="ar-SA"/>
        </w:rPr>
        <w:t>vzorového listu železničního spodku ČD Ž 9.11</w:t>
      </w:r>
      <w:r w:rsidR="00770850">
        <w:rPr>
          <w:rFonts w:asciiTheme="minorHAnsi" w:hAnsiTheme="minorHAnsi"/>
          <w:sz w:val="18"/>
          <w:szCs w:val="18"/>
          <w:lang w:eastAsia="ar-SA"/>
        </w:rPr>
        <w:t xml:space="preserve">, včetně zeminy a </w:t>
      </w:r>
    </w:p>
    <w:p w14:paraId="44EB6D78" w14:textId="04CC555D" w:rsidR="00C01709" w:rsidRDefault="00770850" w:rsidP="00C01709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 xml:space="preserve">  osetí</w:t>
      </w:r>
    </w:p>
    <w:p w14:paraId="34B3E189" w14:textId="77777777" w:rsidR="0063087D" w:rsidRDefault="00672E95" w:rsidP="0063087D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 xml:space="preserve">- </w:t>
      </w:r>
      <w:r w:rsidR="009849FE">
        <w:rPr>
          <w:rFonts w:asciiTheme="minorHAnsi" w:hAnsiTheme="minorHAnsi"/>
          <w:sz w:val="18"/>
          <w:szCs w:val="18"/>
          <w:lang w:eastAsia="ar-SA"/>
        </w:rPr>
        <w:t>přesná úprava GPK obnovené koleje</w:t>
      </w:r>
    </w:p>
    <w:p w14:paraId="109A892C" w14:textId="47BCAC80" w:rsidR="0063087D" w:rsidRDefault="0063087D" w:rsidP="0063087D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následná úprava GPK obnovené koleje</w:t>
      </w:r>
    </w:p>
    <w:p w14:paraId="2C328D55" w14:textId="0C4EEF34" w:rsidR="0063087D" w:rsidRPr="009C2DA3" w:rsidRDefault="0063087D" w:rsidP="0063087D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 xml:space="preserve">- </w:t>
      </w:r>
      <w:r w:rsidRPr="009C2DA3">
        <w:rPr>
          <w:rFonts w:asciiTheme="minorHAnsi" w:hAnsiTheme="minorHAnsi"/>
          <w:sz w:val="18"/>
          <w:szCs w:val="18"/>
          <w:lang w:eastAsia="ar-SA"/>
        </w:rPr>
        <w:t>doplnění kolejového lože</w:t>
      </w:r>
    </w:p>
    <w:p w14:paraId="430B63C9" w14:textId="0E276B38" w:rsidR="00672E95" w:rsidRPr="00E428CE" w:rsidRDefault="0063087D" w:rsidP="0063087D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konečná úprava štěrkového lože do profilu po následném podbití</w:t>
      </w:r>
      <w:r w:rsidR="00672E95">
        <w:rPr>
          <w:rFonts w:asciiTheme="minorHAnsi" w:hAnsiTheme="minorHAnsi"/>
          <w:sz w:val="18"/>
          <w:szCs w:val="18"/>
          <w:lang w:eastAsia="ar-SA"/>
        </w:rPr>
        <w:t xml:space="preserve">                    </w:t>
      </w:r>
    </w:p>
    <w:p w14:paraId="4B2BACD6" w14:textId="77777777" w:rsidR="00531DE9" w:rsidRPr="007D72C8" w:rsidRDefault="00531DE9" w:rsidP="00531DE9">
      <w:pPr>
        <w:pStyle w:val="Text2-1"/>
        <w:numPr>
          <w:ilvl w:val="0"/>
          <w:numId w:val="0"/>
        </w:numPr>
        <w:ind w:left="737"/>
        <w:rPr>
          <w:b/>
          <w:u w:val="single"/>
        </w:rPr>
      </w:pPr>
    </w:p>
    <w:p w14:paraId="65926EB3" w14:textId="7FA1546D" w:rsidR="00531DE9" w:rsidRPr="007D72C8" w:rsidRDefault="00531DE9" w:rsidP="00531DE9">
      <w:pPr>
        <w:pStyle w:val="Text2-1"/>
        <w:numPr>
          <w:ilvl w:val="0"/>
          <w:numId w:val="0"/>
        </w:numPr>
        <w:ind w:left="737"/>
        <w:rPr>
          <w:b/>
          <w:u w:val="single"/>
        </w:rPr>
      </w:pPr>
      <w:r w:rsidRPr="007D72C8">
        <w:rPr>
          <w:b/>
          <w:u w:val="single"/>
        </w:rPr>
        <w:t>SO 0</w:t>
      </w:r>
      <w:r>
        <w:rPr>
          <w:b/>
          <w:u w:val="single"/>
        </w:rPr>
        <w:t>4</w:t>
      </w:r>
      <w:r w:rsidRPr="007D72C8">
        <w:rPr>
          <w:b/>
          <w:u w:val="single"/>
        </w:rPr>
        <w:t xml:space="preserve"> – </w:t>
      </w:r>
      <w:proofErr w:type="gramStart"/>
      <w:r w:rsidRPr="007D72C8">
        <w:rPr>
          <w:b/>
          <w:u w:val="single"/>
        </w:rPr>
        <w:t>ST - Oprava</w:t>
      </w:r>
      <w:proofErr w:type="gramEnd"/>
      <w:r w:rsidRPr="007D72C8">
        <w:rPr>
          <w:b/>
          <w:u w:val="single"/>
        </w:rPr>
        <w:t xml:space="preserve"> </w:t>
      </w:r>
      <w:r>
        <w:rPr>
          <w:b/>
          <w:u w:val="single"/>
        </w:rPr>
        <w:t xml:space="preserve">nástupiště u </w:t>
      </w:r>
      <w:r w:rsidRPr="007D72C8">
        <w:rPr>
          <w:b/>
          <w:u w:val="single"/>
        </w:rPr>
        <w:t>staniční koleje č. 1</w:t>
      </w:r>
    </w:p>
    <w:p w14:paraId="3DADA484" w14:textId="77777777" w:rsidR="00531DE9" w:rsidRPr="00735E99" w:rsidRDefault="00531DE9" w:rsidP="00531DE9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zajištění vyjádření správců inženýrských sítí</w:t>
      </w:r>
      <w:r w:rsidRPr="00735E99">
        <w:rPr>
          <w:rFonts w:asciiTheme="minorHAnsi" w:hAnsiTheme="minorHAnsi"/>
          <w:sz w:val="18"/>
          <w:szCs w:val="18"/>
          <w:lang w:eastAsia="ar-SA"/>
        </w:rPr>
        <w:t xml:space="preserve"> </w:t>
      </w:r>
    </w:p>
    <w:p w14:paraId="498D2D7A" w14:textId="77777777" w:rsidR="00531DE9" w:rsidRPr="00735E99" w:rsidRDefault="00531DE9" w:rsidP="00531DE9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 w:rsidRPr="00735E99">
        <w:rPr>
          <w:rFonts w:asciiTheme="minorHAnsi" w:hAnsiTheme="minorHAnsi"/>
          <w:sz w:val="18"/>
          <w:szCs w:val="18"/>
          <w:lang w:eastAsia="ar-SA"/>
        </w:rPr>
        <w:t xml:space="preserve">- </w:t>
      </w:r>
      <w:r>
        <w:rPr>
          <w:rFonts w:asciiTheme="minorHAnsi" w:hAnsiTheme="minorHAnsi"/>
          <w:sz w:val="18"/>
          <w:szCs w:val="18"/>
          <w:lang w:eastAsia="ar-SA"/>
        </w:rPr>
        <w:t>vytýčení inženýrských sítí</w:t>
      </w:r>
      <w:r w:rsidRPr="00735E99">
        <w:rPr>
          <w:rFonts w:asciiTheme="minorHAnsi" w:hAnsiTheme="minorHAnsi"/>
          <w:sz w:val="18"/>
          <w:szCs w:val="18"/>
          <w:lang w:eastAsia="ar-SA"/>
        </w:rPr>
        <w:t xml:space="preserve"> </w:t>
      </w:r>
    </w:p>
    <w:p w14:paraId="48166CC6" w14:textId="77777777" w:rsidR="00531DE9" w:rsidRDefault="00531DE9" w:rsidP="00531DE9">
      <w:pPr>
        <w:suppressAutoHyphens/>
        <w:spacing w:after="0"/>
        <w:ind w:right="-142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geodetické zaměření nástupiště před, v průběhu a po ukončení prací</w:t>
      </w:r>
    </w:p>
    <w:p w14:paraId="1F57BE66" w14:textId="77777777" w:rsidR="00531DE9" w:rsidRDefault="00531DE9" w:rsidP="00531DE9">
      <w:pPr>
        <w:suppressAutoHyphens/>
        <w:spacing w:after="0"/>
        <w:ind w:right="-142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demontáž a zpětná montáž návěsti ,,Průchod zakázán‘‘</w:t>
      </w:r>
    </w:p>
    <w:p w14:paraId="04301A10" w14:textId="77777777" w:rsidR="00531DE9" w:rsidRPr="00735E99" w:rsidRDefault="00531DE9" w:rsidP="00531DE9">
      <w:pPr>
        <w:suppressAutoHyphens/>
        <w:spacing w:after="0"/>
        <w:ind w:right="-142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demontáž nástupištních panelů</w:t>
      </w:r>
    </w:p>
    <w:p w14:paraId="44648478" w14:textId="77777777" w:rsidR="00531DE9" w:rsidRDefault="00531DE9" w:rsidP="00531DE9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 w:rsidRPr="00735E99">
        <w:rPr>
          <w:rFonts w:asciiTheme="minorHAnsi" w:hAnsiTheme="minorHAnsi"/>
          <w:sz w:val="18"/>
          <w:szCs w:val="18"/>
          <w:lang w:eastAsia="ar-SA"/>
        </w:rPr>
        <w:t xml:space="preserve">- </w:t>
      </w:r>
      <w:r>
        <w:rPr>
          <w:rFonts w:asciiTheme="minorHAnsi" w:hAnsiTheme="minorHAnsi"/>
          <w:sz w:val="18"/>
          <w:szCs w:val="18"/>
          <w:lang w:eastAsia="ar-SA"/>
        </w:rPr>
        <w:t xml:space="preserve">demontáž betonových prvků </w:t>
      </w:r>
      <w:proofErr w:type="spellStart"/>
      <w:r>
        <w:rPr>
          <w:rFonts w:asciiTheme="minorHAnsi" w:hAnsiTheme="minorHAnsi"/>
          <w:sz w:val="18"/>
          <w:szCs w:val="18"/>
          <w:lang w:eastAsia="ar-SA"/>
        </w:rPr>
        <w:t>Tischer</w:t>
      </w:r>
      <w:proofErr w:type="spellEnd"/>
    </w:p>
    <w:p w14:paraId="5F3AD352" w14:textId="77777777" w:rsidR="00531DE9" w:rsidRDefault="00531DE9" w:rsidP="00531DE9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demontáž úložných bloků (patky)</w:t>
      </w:r>
    </w:p>
    <w:p w14:paraId="6EC9E7EC" w14:textId="212192EA" w:rsidR="00531DE9" w:rsidRDefault="00621001" w:rsidP="00531DE9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 xml:space="preserve">- odtěžení zeminy, zřízení pláně s povrchovou úpravou pro osazení nástupištní konstrukce </w:t>
      </w:r>
    </w:p>
    <w:p w14:paraId="39DE2599" w14:textId="4176C519" w:rsidR="009C5315" w:rsidRDefault="009C5315" w:rsidP="00531DE9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povrchová úprava železničního spodku</w:t>
      </w:r>
    </w:p>
    <w:p w14:paraId="52D34198" w14:textId="77777777" w:rsidR="00531DE9" w:rsidRDefault="00531DE9" w:rsidP="00531DE9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 xml:space="preserve">- zřízení roznášecí vrstvy štěrkodrti frakce 0/32 pod úložné bloky H 130, L 130, rohové díly H/L </w:t>
      </w:r>
    </w:p>
    <w:p w14:paraId="0D883D9D" w14:textId="77777777" w:rsidR="00531DE9" w:rsidRDefault="00531DE9" w:rsidP="00531DE9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 xml:space="preserve">  130 a přístupy k nástupišti  </w:t>
      </w:r>
    </w:p>
    <w:p w14:paraId="10E6A848" w14:textId="77777777" w:rsidR="009C5315" w:rsidRDefault="009C5315" w:rsidP="00531DE9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 xml:space="preserve">- zřízení podkladní vrstvy z </w:t>
      </w:r>
      <w:r w:rsidR="00531DE9">
        <w:rPr>
          <w:rFonts w:asciiTheme="minorHAnsi" w:hAnsiTheme="minorHAnsi"/>
          <w:sz w:val="18"/>
          <w:szCs w:val="18"/>
          <w:lang w:eastAsia="ar-SA"/>
        </w:rPr>
        <w:t xml:space="preserve">betonu pro pokládku úložných bloků H 130, L 130, rohových dílů </w:t>
      </w:r>
    </w:p>
    <w:p w14:paraId="0E28DE50" w14:textId="4753F2EE" w:rsidR="00531DE9" w:rsidRDefault="009C5315" w:rsidP="00531DE9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 xml:space="preserve">  </w:t>
      </w:r>
      <w:r w:rsidR="00531DE9">
        <w:rPr>
          <w:rFonts w:asciiTheme="minorHAnsi" w:hAnsiTheme="minorHAnsi"/>
          <w:sz w:val="18"/>
          <w:szCs w:val="18"/>
          <w:lang w:eastAsia="ar-SA"/>
        </w:rPr>
        <w:t>H/L 130, palisád a betonových obrubníků</w:t>
      </w:r>
    </w:p>
    <w:p w14:paraId="50E548AD" w14:textId="77777777" w:rsidR="00531DE9" w:rsidRDefault="00531DE9" w:rsidP="00531DE9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lastRenderedPageBreak/>
        <w:t>- vložení konstrukce nástupiště bloky H 130, L 130, H/L 130</w:t>
      </w:r>
    </w:p>
    <w:p w14:paraId="0721F5BC" w14:textId="77777777" w:rsidR="00531DE9" w:rsidRDefault="00531DE9" w:rsidP="00531DE9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zřízení konstrukce z palisád</w:t>
      </w:r>
    </w:p>
    <w:p w14:paraId="3CDCDB74" w14:textId="07CA0EE6" w:rsidR="00531DE9" w:rsidRDefault="00531DE9" w:rsidP="00531DE9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zásyp vyzískaným materiálem</w:t>
      </w:r>
    </w:p>
    <w:p w14:paraId="6DAA3796" w14:textId="54A86AAE" w:rsidR="00271623" w:rsidRDefault="00271623" w:rsidP="00531DE9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 xml:space="preserve">- zřízení </w:t>
      </w:r>
      <w:proofErr w:type="spellStart"/>
      <w:r>
        <w:rPr>
          <w:rFonts w:asciiTheme="minorHAnsi" w:hAnsiTheme="minorHAnsi"/>
          <w:sz w:val="18"/>
          <w:szCs w:val="18"/>
          <w:lang w:eastAsia="ar-SA"/>
        </w:rPr>
        <w:t>vrsty</w:t>
      </w:r>
      <w:proofErr w:type="spellEnd"/>
      <w:r>
        <w:rPr>
          <w:rFonts w:asciiTheme="minorHAnsi" w:hAnsiTheme="minorHAnsi"/>
          <w:sz w:val="18"/>
          <w:szCs w:val="18"/>
          <w:lang w:eastAsia="ar-SA"/>
        </w:rPr>
        <w:t xml:space="preserve"> ze štěrkodrti fr. 4/8 nástupiště a přístupy</w:t>
      </w:r>
    </w:p>
    <w:p w14:paraId="0E2C9325" w14:textId="6647CE70" w:rsidR="009E38B6" w:rsidRDefault="00531DE9" w:rsidP="00531DE9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montáž chodníkových obrubníků do podkladního betonu</w:t>
      </w:r>
    </w:p>
    <w:p w14:paraId="2D65D819" w14:textId="5FC3A7EE" w:rsidR="00531DE9" w:rsidRDefault="00531DE9" w:rsidP="00531DE9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 xml:space="preserve">- zřízení přístupové rampy a </w:t>
      </w:r>
      <w:r w:rsidR="009E38B6">
        <w:rPr>
          <w:rFonts w:asciiTheme="minorHAnsi" w:hAnsiTheme="minorHAnsi"/>
          <w:sz w:val="18"/>
          <w:szCs w:val="18"/>
          <w:lang w:eastAsia="ar-SA"/>
        </w:rPr>
        <w:t xml:space="preserve">přístupových </w:t>
      </w:r>
      <w:r>
        <w:rPr>
          <w:rFonts w:asciiTheme="minorHAnsi" w:hAnsiTheme="minorHAnsi"/>
          <w:sz w:val="18"/>
          <w:szCs w:val="18"/>
          <w:lang w:eastAsia="ar-SA"/>
        </w:rPr>
        <w:t>schodišť</w:t>
      </w:r>
    </w:p>
    <w:p w14:paraId="37201139" w14:textId="00A1C523" w:rsidR="00531DE9" w:rsidRDefault="00E57EBE" w:rsidP="00531DE9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montáž</w:t>
      </w:r>
      <w:r w:rsidR="00531DE9">
        <w:rPr>
          <w:rFonts w:asciiTheme="minorHAnsi" w:hAnsiTheme="minorHAnsi"/>
          <w:sz w:val="18"/>
          <w:szCs w:val="18"/>
          <w:lang w:eastAsia="ar-SA"/>
        </w:rPr>
        <w:t xml:space="preserve"> zábradlí na nástupišti, u schodišť a přístupové rampy</w:t>
      </w:r>
    </w:p>
    <w:p w14:paraId="64417EE3" w14:textId="6FA060C4" w:rsidR="00531DE9" w:rsidRDefault="00531DE9" w:rsidP="00531DE9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zřízení schodiště na začátku nástupiště</w:t>
      </w:r>
    </w:p>
    <w:p w14:paraId="6C7C0733" w14:textId="65D863BD" w:rsidR="00E57EBE" w:rsidRDefault="00E57EBE" w:rsidP="00531DE9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montáž zámkové dlažby nástupiště, přístupové schody, rampa a přístupy</w:t>
      </w:r>
    </w:p>
    <w:p w14:paraId="6C931BF0" w14:textId="77777777" w:rsidR="00271623" w:rsidRDefault="00E57EBE" w:rsidP="00531DE9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 xml:space="preserve">- montáž dlažebních desek na nástupišti </w:t>
      </w:r>
    </w:p>
    <w:p w14:paraId="5F10E1C4" w14:textId="77777777" w:rsidR="00271623" w:rsidRDefault="00271623" w:rsidP="00531DE9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 xml:space="preserve">- nátěr vizuální kontrast </w:t>
      </w:r>
      <w:proofErr w:type="spellStart"/>
      <w:r>
        <w:rPr>
          <w:rFonts w:asciiTheme="minorHAnsi" w:hAnsiTheme="minorHAnsi"/>
          <w:sz w:val="18"/>
          <w:szCs w:val="18"/>
          <w:lang w:eastAsia="ar-SA"/>
        </w:rPr>
        <w:t>VLsVP</w:t>
      </w:r>
      <w:proofErr w:type="spellEnd"/>
      <w:r>
        <w:rPr>
          <w:rFonts w:asciiTheme="minorHAnsi" w:hAnsiTheme="minorHAnsi"/>
          <w:sz w:val="18"/>
          <w:szCs w:val="18"/>
          <w:lang w:eastAsia="ar-SA"/>
        </w:rPr>
        <w:t xml:space="preserve"> RAL 1026</w:t>
      </w:r>
    </w:p>
    <w:p w14:paraId="383096CF" w14:textId="05E4D6D7" w:rsidR="00E57EBE" w:rsidRDefault="00686C72" w:rsidP="00531DE9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 xml:space="preserve">- </w:t>
      </w:r>
      <w:r w:rsidR="00271623">
        <w:rPr>
          <w:rFonts w:asciiTheme="minorHAnsi" w:hAnsiTheme="minorHAnsi"/>
          <w:sz w:val="18"/>
          <w:szCs w:val="18"/>
          <w:lang w:eastAsia="ar-SA"/>
        </w:rPr>
        <w:t xml:space="preserve">kontrastní </w:t>
      </w:r>
      <w:r>
        <w:rPr>
          <w:rFonts w:asciiTheme="minorHAnsi" w:hAnsiTheme="minorHAnsi"/>
          <w:sz w:val="18"/>
          <w:szCs w:val="18"/>
          <w:lang w:eastAsia="ar-SA"/>
        </w:rPr>
        <w:t xml:space="preserve">nátěr </w:t>
      </w:r>
      <w:r w:rsidR="00271623">
        <w:rPr>
          <w:rFonts w:asciiTheme="minorHAnsi" w:hAnsiTheme="minorHAnsi"/>
          <w:sz w:val="18"/>
          <w:szCs w:val="18"/>
          <w:lang w:eastAsia="ar-SA"/>
        </w:rPr>
        <w:t>označení nástupnice</w:t>
      </w:r>
      <w:r w:rsidR="00E57EBE">
        <w:rPr>
          <w:rFonts w:asciiTheme="minorHAnsi" w:hAnsiTheme="minorHAnsi"/>
          <w:sz w:val="18"/>
          <w:szCs w:val="18"/>
          <w:lang w:eastAsia="ar-SA"/>
        </w:rPr>
        <w:t xml:space="preserve"> </w:t>
      </w:r>
      <w:r>
        <w:rPr>
          <w:rFonts w:asciiTheme="minorHAnsi" w:hAnsiTheme="minorHAnsi"/>
          <w:sz w:val="18"/>
          <w:szCs w:val="18"/>
          <w:lang w:eastAsia="ar-SA"/>
        </w:rPr>
        <w:t>nástupního a výstupního schodu</w:t>
      </w:r>
    </w:p>
    <w:p w14:paraId="3FADB9BC" w14:textId="77777777" w:rsidR="00531DE9" w:rsidRDefault="00531DE9" w:rsidP="00531DE9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zásyp ploch mezi výpravní budovou a nástupištěm kačírkem frakce 16/32</w:t>
      </w:r>
    </w:p>
    <w:p w14:paraId="06BB3106" w14:textId="2CF9752C" w:rsidR="00531DE9" w:rsidRDefault="00531DE9" w:rsidP="00531DE9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>- přev</w:t>
      </w:r>
      <w:r w:rsidR="0093271D">
        <w:rPr>
          <w:rFonts w:asciiTheme="minorHAnsi" w:hAnsiTheme="minorHAnsi"/>
          <w:sz w:val="18"/>
          <w:szCs w:val="18"/>
          <w:lang w:eastAsia="ar-SA"/>
        </w:rPr>
        <w:t>oz vyzískaných nástupištních panelů</w:t>
      </w:r>
      <w:r>
        <w:rPr>
          <w:rFonts w:asciiTheme="minorHAnsi" w:hAnsiTheme="minorHAnsi"/>
          <w:sz w:val="18"/>
          <w:szCs w:val="18"/>
          <w:lang w:eastAsia="ar-SA"/>
        </w:rPr>
        <w:t xml:space="preserve">, prefabrikátů </w:t>
      </w:r>
      <w:proofErr w:type="spellStart"/>
      <w:r>
        <w:rPr>
          <w:rFonts w:asciiTheme="minorHAnsi" w:hAnsiTheme="minorHAnsi"/>
          <w:sz w:val="18"/>
          <w:szCs w:val="18"/>
          <w:lang w:eastAsia="ar-SA"/>
        </w:rPr>
        <w:t>Tischer</w:t>
      </w:r>
      <w:proofErr w:type="spellEnd"/>
      <w:r>
        <w:rPr>
          <w:rFonts w:asciiTheme="minorHAnsi" w:hAnsiTheme="minorHAnsi"/>
          <w:sz w:val="18"/>
          <w:szCs w:val="18"/>
          <w:lang w:eastAsia="ar-SA"/>
        </w:rPr>
        <w:t xml:space="preserve"> a betonových patek na úložiště </w:t>
      </w:r>
    </w:p>
    <w:p w14:paraId="565470D8" w14:textId="77777777" w:rsidR="00531DE9" w:rsidRDefault="00531DE9" w:rsidP="00531DE9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 xml:space="preserve">  v žst Suchdol nad Odrou</w:t>
      </w:r>
    </w:p>
    <w:p w14:paraId="3A26034A" w14:textId="77777777" w:rsidR="00531DE9" w:rsidRDefault="00531DE9" w:rsidP="00BB4212">
      <w:pPr>
        <w:pStyle w:val="Text2-1"/>
        <w:numPr>
          <w:ilvl w:val="0"/>
          <w:numId w:val="0"/>
        </w:numPr>
        <w:ind w:left="737"/>
        <w:rPr>
          <w:b/>
          <w:u w:val="single"/>
        </w:rPr>
      </w:pPr>
    </w:p>
    <w:p w14:paraId="5A25C917" w14:textId="3E4D2A7F" w:rsidR="0050022E" w:rsidRPr="007D72C8" w:rsidRDefault="0050022E" w:rsidP="0050022E">
      <w:pPr>
        <w:pStyle w:val="Text2-1"/>
        <w:numPr>
          <w:ilvl w:val="0"/>
          <w:numId w:val="0"/>
        </w:numPr>
        <w:ind w:left="737"/>
        <w:rPr>
          <w:b/>
          <w:u w:val="single"/>
        </w:rPr>
      </w:pPr>
      <w:r w:rsidRPr="007D72C8">
        <w:rPr>
          <w:b/>
          <w:u w:val="single"/>
        </w:rPr>
        <w:t>SO 0</w:t>
      </w:r>
      <w:r>
        <w:rPr>
          <w:b/>
          <w:u w:val="single"/>
        </w:rPr>
        <w:t>5</w:t>
      </w:r>
      <w:r w:rsidRPr="007D72C8">
        <w:rPr>
          <w:b/>
          <w:u w:val="single"/>
        </w:rPr>
        <w:t xml:space="preserve"> – </w:t>
      </w:r>
      <w:proofErr w:type="gramStart"/>
      <w:r>
        <w:rPr>
          <w:b/>
          <w:u w:val="single"/>
        </w:rPr>
        <w:t>SEE - Oprava</w:t>
      </w:r>
      <w:proofErr w:type="gramEnd"/>
      <w:r>
        <w:rPr>
          <w:b/>
          <w:u w:val="single"/>
        </w:rPr>
        <w:t xml:space="preserve"> osvětlení</w:t>
      </w:r>
    </w:p>
    <w:p w14:paraId="4D478DF7" w14:textId="77777777" w:rsidR="00F64336" w:rsidRPr="009C2DA3" w:rsidRDefault="00F64336" w:rsidP="009C2DA3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>
        <w:rPr>
          <w:rFonts w:asciiTheme="minorHAnsi" w:hAnsiTheme="minorHAnsi"/>
          <w:sz w:val="18"/>
          <w:szCs w:val="18"/>
          <w:lang w:eastAsia="ar-SA"/>
        </w:rPr>
        <w:t xml:space="preserve">- </w:t>
      </w:r>
      <w:r w:rsidRPr="009C2DA3">
        <w:rPr>
          <w:rFonts w:asciiTheme="minorHAnsi" w:hAnsiTheme="minorHAnsi"/>
          <w:sz w:val="18"/>
          <w:szCs w:val="18"/>
          <w:lang w:eastAsia="ar-SA"/>
        </w:rPr>
        <w:t>V rozsahu opravy kolejiště a nástupiště bude v dopravně D3 Nový Jičín město provedena úprava osvětlení. Venkovní osvětlení včetně kabelových rozvodů je v majetku státu, Správa železnic, státní organizace má právo hospodařit s majetkem státu.</w:t>
      </w:r>
    </w:p>
    <w:p w14:paraId="4D1E1778" w14:textId="77777777" w:rsidR="00F64336" w:rsidRPr="009C2DA3" w:rsidRDefault="00F64336" w:rsidP="009C2DA3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 w:rsidRPr="009C2DA3">
        <w:rPr>
          <w:rFonts w:asciiTheme="minorHAnsi" w:hAnsiTheme="minorHAnsi"/>
          <w:sz w:val="18"/>
          <w:szCs w:val="18"/>
          <w:lang w:eastAsia="ar-SA"/>
        </w:rPr>
        <w:t xml:space="preserve">Vymezení rozsahu je dáno výkazem výměr. Bude provedena výměna svítidel na dvou sadových stožárcích PS1 a PS2, které osvětlují přístupovou cestu. Dále bude provedena výměna svítidel na třech stožárech JŽ14 č. 3, 5 a 7, které osvětlují prostor nástupiště. Tyto tři stožáry budou vyčleněny ze stávajícího okruhu a přiřazeny k okruhu osvětlující prostor přístupové cesty. Dále bude provedena demontáž nepotřebných stožárů JŽ14 č. 22 a 23, které osvětlovaly rušenou kolej č. 2. </w:t>
      </w:r>
    </w:p>
    <w:p w14:paraId="16772F29" w14:textId="77777777" w:rsidR="00F64336" w:rsidRPr="009C2DA3" w:rsidRDefault="00F64336" w:rsidP="009C2DA3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 w:rsidRPr="009C2DA3">
        <w:rPr>
          <w:rFonts w:asciiTheme="minorHAnsi" w:hAnsiTheme="minorHAnsi"/>
          <w:sz w:val="18"/>
          <w:szCs w:val="18"/>
          <w:lang w:eastAsia="ar-SA"/>
        </w:rPr>
        <w:t>Místo plnění je vymezeno zadávací dokumentací.</w:t>
      </w:r>
    </w:p>
    <w:p w14:paraId="75590631" w14:textId="77777777" w:rsidR="00F64336" w:rsidRPr="009C2DA3" w:rsidRDefault="00F64336" w:rsidP="009C2DA3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 w:rsidRPr="009C2DA3">
        <w:rPr>
          <w:rFonts w:asciiTheme="minorHAnsi" w:hAnsiTheme="minorHAnsi"/>
          <w:sz w:val="18"/>
          <w:szCs w:val="18"/>
          <w:lang w:eastAsia="ar-SA"/>
        </w:rPr>
        <w:t xml:space="preserve">Zadávací dokumentace vychází z podkladů Správy železnic, státní organizace, Oblastního ředitelství Ostrava, Správy tratí Ostrava, zjištěných z místních šetření, provozní dokumentace a projektové dokumentace. </w:t>
      </w:r>
    </w:p>
    <w:p w14:paraId="734F7EE2" w14:textId="77777777" w:rsidR="00F64336" w:rsidRPr="009C2DA3" w:rsidRDefault="00F64336" w:rsidP="009C2DA3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</w:p>
    <w:p w14:paraId="4BC39252" w14:textId="77777777" w:rsidR="00F64336" w:rsidRPr="009C2DA3" w:rsidRDefault="00F64336" w:rsidP="009C2DA3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 w:rsidRPr="009C2DA3">
        <w:rPr>
          <w:rFonts w:asciiTheme="minorHAnsi" w:hAnsiTheme="minorHAnsi"/>
          <w:sz w:val="18"/>
          <w:szCs w:val="18"/>
          <w:lang w:eastAsia="ar-SA"/>
        </w:rPr>
        <w:t>Zpracovatel dílčích podkladů zadávací dokumentace Správy elektrotechniky a energetiky je: Radek Cibulka, email: CibulkaR@spravazeleznic.cz, tel. 972 762 551</w:t>
      </w:r>
    </w:p>
    <w:p w14:paraId="28D1351F" w14:textId="77777777" w:rsidR="00F64336" w:rsidRPr="009C2DA3" w:rsidRDefault="00F64336" w:rsidP="009C2DA3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</w:p>
    <w:p w14:paraId="7CEFBE39" w14:textId="77777777" w:rsidR="00F64336" w:rsidRPr="009C2DA3" w:rsidRDefault="00F64336" w:rsidP="009C2DA3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 w:rsidRPr="009C2DA3">
        <w:rPr>
          <w:rFonts w:asciiTheme="minorHAnsi" w:hAnsiTheme="minorHAnsi"/>
          <w:sz w:val="18"/>
          <w:szCs w:val="18"/>
          <w:lang w:eastAsia="ar-SA"/>
        </w:rPr>
        <w:t>Demontáž a likvidace stávajícího osvětlení</w:t>
      </w:r>
    </w:p>
    <w:p w14:paraId="14619A5A" w14:textId="77777777" w:rsidR="00F64336" w:rsidRPr="009C2DA3" w:rsidRDefault="00F64336" w:rsidP="009C2DA3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 w:rsidRPr="009C2DA3">
        <w:rPr>
          <w:rFonts w:asciiTheme="minorHAnsi" w:hAnsiTheme="minorHAnsi"/>
          <w:sz w:val="18"/>
          <w:szCs w:val="18"/>
          <w:lang w:eastAsia="ar-SA"/>
        </w:rPr>
        <w:t>Dodávka a montáž svítidel</w:t>
      </w:r>
    </w:p>
    <w:p w14:paraId="7F6B3C18" w14:textId="77777777" w:rsidR="00F64336" w:rsidRPr="009C2DA3" w:rsidRDefault="00F64336" w:rsidP="009C2DA3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 w:rsidRPr="009C2DA3">
        <w:rPr>
          <w:rFonts w:asciiTheme="minorHAnsi" w:hAnsiTheme="minorHAnsi"/>
          <w:sz w:val="18"/>
          <w:szCs w:val="18"/>
          <w:lang w:eastAsia="ar-SA"/>
        </w:rPr>
        <w:t>Úprava stávající kabelizace</w:t>
      </w:r>
    </w:p>
    <w:p w14:paraId="4FED56E9" w14:textId="77777777" w:rsidR="00F64336" w:rsidRPr="009C2DA3" w:rsidRDefault="00F64336" w:rsidP="009C2DA3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 w:rsidRPr="009C2DA3">
        <w:rPr>
          <w:rFonts w:asciiTheme="minorHAnsi" w:hAnsiTheme="minorHAnsi"/>
          <w:sz w:val="18"/>
          <w:szCs w:val="18"/>
          <w:lang w:eastAsia="ar-SA"/>
        </w:rPr>
        <w:t>Změna vizualizace v systému FARCOM</w:t>
      </w:r>
    </w:p>
    <w:p w14:paraId="5F2BFB97" w14:textId="77777777" w:rsidR="00F64336" w:rsidRPr="009C2DA3" w:rsidRDefault="00F64336" w:rsidP="009C2DA3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 w:rsidRPr="009C2DA3">
        <w:rPr>
          <w:rFonts w:asciiTheme="minorHAnsi" w:hAnsiTheme="minorHAnsi"/>
          <w:sz w:val="18"/>
          <w:szCs w:val="18"/>
          <w:lang w:eastAsia="ar-SA"/>
        </w:rPr>
        <w:t>Komplexní vyzkoušení a uvedení do provozu</w:t>
      </w:r>
    </w:p>
    <w:p w14:paraId="355FAC9E" w14:textId="77777777" w:rsidR="00F64336" w:rsidRPr="009C2DA3" w:rsidRDefault="00F64336" w:rsidP="009C2DA3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 w:rsidRPr="009C2DA3">
        <w:rPr>
          <w:rFonts w:asciiTheme="minorHAnsi" w:hAnsiTheme="minorHAnsi"/>
          <w:sz w:val="18"/>
          <w:szCs w:val="18"/>
          <w:lang w:eastAsia="ar-SA"/>
        </w:rPr>
        <w:t>Zkoušky a revize</w:t>
      </w:r>
    </w:p>
    <w:p w14:paraId="326DFE4B" w14:textId="77777777" w:rsidR="00F64336" w:rsidRPr="009C2DA3" w:rsidRDefault="00F64336" w:rsidP="009C2DA3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</w:p>
    <w:p w14:paraId="53F4D3FC" w14:textId="4F1B0EAD" w:rsidR="00F64336" w:rsidRPr="009C2DA3" w:rsidRDefault="00F64336" w:rsidP="009C2DA3">
      <w:pPr>
        <w:suppressAutoHyphens/>
        <w:spacing w:after="0"/>
        <w:rPr>
          <w:rFonts w:asciiTheme="minorHAnsi" w:hAnsiTheme="minorHAnsi"/>
          <w:sz w:val="18"/>
          <w:szCs w:val="18"/>
          <w:lang w:eastAsia="ar-SA"/>
        </w:rPr>
      </w:pPr>
      <w:r w:rsidRPr="009C2DA3">
        <w:rPr>
          <w:rFonts w:asciiTheme="minorHAnsi" w:hAnsiTheme="minorHAnsi"/>
          <w:sz w:val="18"/>
          <w:szCs w:val="18"/>
          <w:lang w:eastAsia="ar-SA"/>
        </w:rPr>
        <w:t xml:space="preserve">Likvidaci </w:t>
      </w:r>
      <w:proofErr w:type="spellStart"/>
      <w:r w:rsidRPr="009C2DA3">
        <w:rPr>
          <w:rFonts w:asciiTheme="minorHAnsi" w:hAnsiTheme="minorHAnsi"/>
          <w:sz w:val="18"/>
          <w:szCs w:val="18"/>
          <w:lang w:eastAsia="ar-SA"/>
        </w:rPr>
        <w:t>elektrovýzbroje</w:t>
      </w:r>
      <w:proofErr w:type="spellEnd"/>
      <w:r w:rsidRPr="009C2DA3">
        <w:rPr>
          <w:rFonts w:asciiTheme="minorHAnsi" w:hAnsiTheme="minorHAnsi"/>
          <w:sz w:val="18"/>
          <w:szCs w:val="18"/>
          <w:lang w:eastAsia="ar-SA"/>
        </w:rPr>
        <w:t xml:space="preserve"> provede zhotovitel – nakládání musí probíhat v souladu se zákonem o odpadech č. 185/2001 Sb. Kovový </w:t>
      </w:r>
      <w:proofErr w:type="spellStart"/>
      <w:r w:rsidRPr="009C2DA3">
        <w:rPr>
          <w:rFonts w:asciiTheme="minorHAnsi" w:hAnsiTheme="minorHAnsi"/>
          <w:sz w:val="18"/>
          <w:szCs w:val="18"/>
          <w:lang w:eastAsia="ar-SA"/>
        </w:rPr>
        <w:t>výzisk</w:t>
      </w:r>
      <w:proofErr w:type="spellEnd"/>
      <w:r w:rsidRPr="009C2DA3">
        <w:rPr>
          <w:rFonts w:asciiTheme="minorHAnsi" w:hAnsiTheme="minorHAnsi"/>
          <w:sz w:val="18"/>
          <w:szCs w:val="18"/>
          <w:lang w:eastAsia="ar-SA"/>
        </w:rPr>
        <w:t xml:space="preserve"> bude odvezen a zlikvidován dle pokynů VPS smluvním partnerem.  </w:t>
      </w:r>
    </w:p>
    <w:p w14:paraId="3832CC1B" w14:textId="77777777" w:rsidR="00F64336" w:rsidRPr="007D72C8" w:rsidRDefault="00F64336" w:rsidP="00BB4212">
      <w:pPr>
        <w:pStyle w:val="Text2-1"/>
        <w:numPr>
          <w:ilvl w:val="0"/>
          <w:numId w:val="0"/>
        </w:numPr>
        <w:ind w:left="737"/>
        <w:rPr>
          <w:b/>
          <w:u w:val="single"/>
        </w:rPr>
      </w:pPr>
    </w:p>
    <w:p w14:paraId="3FFBD556" w14:textId="33E92913" w:rsidR="00517E55" w:rsidRPr="001D1E95" w:rsidRDefault="00517E55" w:rsidP="00517E55">
      <w:pPr>
        <w:pStyle w:val="Text2-1"/>
      </w:pPr>
      <w:r w:rsidRPr="001D1E95">
        <w:t>Rozsah díla je dále podrobně specifikován v</w:t>
      </w:r>
      <w:r w:rsidR="00EC02A5" w:rsidRPr="001D1E95">
        <w:t> Soupisu prací s výkazem výměr</w:t>
      </w:r>
      <w:r w:rsidRPr="001D1E95">
        <w:t>, který je součástí Zadávací dokumentace</w:t>
      </w:r>
      <w:r w:rsidR="00860F4E" w:rsidRPr="001D1E95">
        <w:t xml:space="preserve"> (Díl 4 Soupis prací s výkazem výměr)</w:t>
      </w:r>
      <w:r w:rsidRPr="001D1E95">
        <w:rPr>
          <w:i/>
        </w:rPr>
        <w:t>.</w:t>
      </w:r>
    </w:p>
    <w:p w14:paraId="79B5C973" w14:textId="77777777" w:rsidR="00DF7BAA" w:rsidRPr="001D1E95" w:rsidRDefault="00DF7BAA" w:rsidP="00DF7BAA">
      <w:pPr>
        <w:pStyle w:val="Nadpis2-2"/>
      </w:pPr>
      <w:bookmarkStart w:id="12" w:name="_Toc6410431"/>
      <w:bookmarkStart w:id="13" w:name="_Toc128030142"/>
      <w:r w:rsidRPr="001D1E95">
        <w:t>Umístění stavby</w:t>
      </w:r>
      <w:bookmarkEnd w:id="12"/>
      <w:bookmarkEnd w:id="13"/>
    </w:p>
    <w:p w14:paraId="4DFE4759" w14:textId="0C7D2E00" w:rsidR="006972D4" w:rsidRPr="001D1E95" w:rsidRDefault="00DF7BAA" w:rsidP="005A6C0C">
      <w:pPr>
        <w:pStyle w:val="Text2-1"/>
      </w:pPr>
      <w:r w:rsidRPr="001D1E95">
        <w:t xml:space="preserve">Stavba bude probíhat </w:t>
      </w:r>
      <w:r w:rsidR="00D01FAA">
        <w:t>v dD3 Nový Jičín město</w:t>
      </w:r>
    </w:p>
    <w:p w14:paraId="46BB6011" w14:textId="063FB667" w:rsidR="00517E55" w:rsidRPr="001D1E95" w:rsidRDefault="00517E55" w:rsidP="00517E55">
      <w:pPr>
        <w:pStyle w:val="Text2-1"/>
        <w:numPr>
          <w:ilvl w:val="0"/>
          <w:numId w:val="0"/>
        </w:numPr>
        <w:ind w:firstLine="709"/>
      </w:pPr>
      <w:r w:rsidRPr="001D1E95">
        <w:t xml:space="preserve">Kraj: </w:t>
      </w:r>
      <w:r w:rsidR="0009754F" w:rsidRPr="001D1E95">
        <w:t>Severomoravský</w:t>
      </w:r>
    </w:p>
    <w:p w14:paraId="50C118F7" w14:textId="2474EF64" w:rsidR="00517E55" w:rsidRPr="001D1E95" w:rsidRDefault="00517E55" w:rsidP="00517E55">
      <w:pPr>
        <w:pStyle w:val="Text2-1"/>
        <w:numPr>
          <w:ilvl w:val="0"/>
          <w:numId w:val="0"/>
        </w:numPr>
        <w:ind w:firstLine="709"/>
      </w:pPr>
      <w:r w:rsidRPr="001D1E95">
        <w:t xml:space="preserve">Okres: </w:t>
      </w:r>
      <w:r w:rsidR="003D2F22">
        <w:t>Nový Jičín</w:t>
      </w:r>
    </w:p>
    <w:p w14:paraId="2BC5441F" w14:textId="2999258E" w:rsidR="00517E55" w:rsidRPr="001D1E95" w:rsidRDefault="00517E55" w:rsidP="00517E55">
      <w:pPr>
        <w:pStyle w:val="Text2-1"/>
        <w:numPr>
          <w:ilvl w:val="0"/>
          <w:numId w:val="0"/>
        </w:numPr>
        <w:ind w:firstLine="709"/>
      </w:pPr>
      <w:r w:rsidRPr="001D1E95">
        <w:t xml:space="preserve">Obec: </w:t>
      </w:r>
      <w:r w:rsidR="003D2F22">
        <w:t>Nový Jičín</w:t>
      </w:r>
    </w:p>
    <w:p w14:paraId="03957CE5" w14:textId="131CF40B" w:rsidR="00517E55" w:rsidRPr="003E19EA" w:rsidRDefault="00517E55" w:rsidP="00517E55">
      <w:pPr>
        <w:pStyle w:val="Text2-1"/>
        <w:numPr>
          <w:ilvl w:val="0"/>
          <w:numId w:val="0"/>
        </w:numPr>
        <w:ind w:firstLine="709"/>
      </w:pPr>
      <w:r w:rsidRPr="003E19EA">
        <w:lastRenderedPageBreak/>
        <w:t xml:space="preserve">TUDU: </w:t>
      </w:r>
      <w:r w:rsidR="003E19EA" w:rsidRPr="003E19EA">
        <w:t>1991B1</w:t>
      </w:r>
    </w:p>
    <w:p w14:paraId="09F5040D" w14:textId="18E0D709" w:rsidR="00517E55" w:rsidRPr="001E28D7" w:rsidRDefault="00517E55" w:rsidP="00517E55">
      <w:pPr>
        <w:pStyle w:val="Text2-1"/>
        <w:numPr>
          <w:ilvl w:val="0"/>
          <w:numId w:val="0"/>
        </w:numPr>
        <w:ind w:firstLine="709"/>
      </w:pPr>
      <w:r w:rsidRPr="001E28D7">
        <w:t xml:space="preserve">Katastrální území: </w:t>
      </w:r>
      <w:r w:rsidR="001E28D7" w:rsidRPr="001E28D7">
        <w:rPr>
          <w:rFonts w:eastAsia="Calibri" w:cs="Calibri"/>
          <w:bCs/>
          <w:lang w:eastAsia="cs-CZ"/>
        </w:rPr>
        <w:t>Nový Jičín-Dolní Předměstí (707465)</w:t>
      </w:r>
    </w:p>
    <w:p w14:paraId="691293AA" w14:textId="1395BDAB" w:rsidR="00517E55" w:rsidRPr="00004265" w:rsidRDefault="00517E55" w:rsidP="00557246">
      <w:pPr>
        <w:pStyle w:val="Text2-1"/>
        <w:numPr>
          <w:ilvl w:val="0"/>
          <w:numId w:val="0"/>
        </w:numPr>
        <w:ind w:left="709"/>
        <w:rPr>
          <w:rFonts w:eastAsia="Calibri" w:cs="Calibri"/>
          <w:bCs/>
          <w:lang w:eastAsia="cs-CZ"/>
        </w:rPr>
      </w:pPr>
      <w:r w:rsidRPr="00004265">
        <w:t>P.</w:t>
      </w:r>
      <w:r w:rsidR="00557246" w:rsidRPr="00004265">
        <w:t xml:space="preserve"> </w:t>
      </w:r>
      <w:r w:rsidRPr="00004265">
        <w:t>č. dotčeného</w:t>
      </w:r>
      <w:r w:rsidR="00004265" w:rsidRPr="00004265">
        <w:t xml:space="preserve"> pozemku: 527/1</w:t>
      </w:r>
      <w:r w:rsidR="001C32A4" w:rsidRPr="00004265">
        <w:rPr>
          <w:rFonts w:eastAsia="Calibri" w:cs="Calibri"/>
          <w:bCs/>
          <w:lang w:eastAsia="cs-CZ"/>
        </w:rPr>
        <w:t xml:space="preserve"> (ČD a. s.), </w:t>
      </w:r>
      <w:r w:rsidR="00004265" w:rsidRPr="00004265">
        <w:rPr>
          <w:rFonts w:eastAsia="Calibri" w:cs="Calibri"/>
          <w:bCs/>
          <w:lang w:eastAsia="cs-CZ"/>
        </w:rPr>
        <w:t>1908/1 (SŽ s. o.), 1908/5 ( SŽ s. o.)</w:t>
      </w:r>
    </w:p>
    <w:p w14:paraId="2F0403DD" w14:textId="6D23573F" w:rsidR="00DF7BAA" w:rsidRPr="001D1E95" w:rsidRDefault="00517E55" w:rsidP="00517E55">
      <w:pPr>
        <w:pStyle w:val="Text2-1"/>
        <w:numPr>
          <w:ilvl w:val="0"/>
          <w:numId w:val="0"/>
        </w:numPr>
        <w:ind w:firstLine="709"/>
      </w:pPr>
      <w:r w:rsidRPr="003E19EA">
        <w:t xml:space="preserve">Zařazení tratě: </w:t>
      </w:r>
      <w:r w:rsidR="003E19EA" w:rsidRPr="003E19EA">
        <w:t>regionální</w:t>
      </w:r>
    </w:p>
    <w:p w14:paraId="481509A7" w14:textId="77777777" w:rsidR="00DF7BAA" w:rsidRPr="001D1E95" w:rsidRDefault="00DF7BAA" w:rsidP="00DF7BAA">
      <w:pPr>
        <w:pStyle w:val="Nadpis2-1"/>
      </w:pPr>
      <w:bookmarkStart w:id="14" w:name="_Toc6410432"/>
      <w:bookmarkStart w:id="15" w:name="_Toc128030143"/>
      <w:r w:rsidRPr="001D1E95">
        <w:t>PŘEHLED VÝCHOZÍCH PODKLADŮ</w:t>
      </w:r>
      <w:bookmarkEnd w:id="14"/>
      <w:bookmarkEnd w:id="15"/>
    </w:p>
    <w:p w14:paraId="6A2039BC" w14:textId="3557E8D2" w:rsidR="00DF7BAA" w:rsidRDefault="00DF7BAA" w:rsidP="00DF7BAA">
      <w:pPr>
        <w:pStyle w:val="Nadpis2-2"/>
      </w:pPr>
      <w:bookmarkStart w:id="16" w:name="_Toc6410433"/>
      <w:bookmarkStart w:id="17" w:name="_Toc128030144"/>
      <w:r w:rsidRPr="001D1E95">
        <w:t>Projektová dokumentace</w:t>
      </w:r>
      <w:bookmarkEnd w:id="16"/>
      <w:bookmarkEnd w:id="17"/>
    </w:p>
    <w:p w14:paraId="4047289B" w14:textId="3740F327" w:rsidR="00277030" w:rsidRDefault="003F69C1" w:rsidP="00277030">
      <w:pPr>
        <w:pStyle w:val="Text2-1"/>
      </w:pPr>
      <w:r>
        <w:t xml:space="preserve">Projektová dokumentace </w:t>
      </w:r>
      <w:r w:rsidR="00B80E03">
        <w:t xml:space="preserve">Zjednodušený projekt </w:t>
      </w:r>
      <w:r>
        <w:t>,,Oprava kolejí a nástupiště v dD3 Nový Jičín město“, zpracovatel Správa železnic, státní organizace</w:t>
      </w:r>
      <w:r w:rsidR="00B80E03">
        <w:t>,</w:t>
      </w:r>
      <w:r>
        <w:t xml:space="preserve">  Správa železniční geodézie</w:t>
      </w:r>
      <w:r w:rsidR="00B80E03">
        <w:t>,</w:t>
      </w:r>
      <w:r>
        <w:t xml:space="preserve">  Václavkova 169/1</w:t>
      </w:r>
      <w:r w:rsidR="00B80E03">
        <w:t>,</w:t>
      </w:r>
      <w:r>
        <w:t xml:space="preserve">  160 00 Praha 6</w:t>
      </w:r>
      <w:r w:rsidR="00C5305B">
        <w:t>.</w:t>
      </w:r>
      <w:r w:rsidR="00277030">
        <w:t xml:space="preserve"> </w:t>
      </w:r>
      <w:r w:rsidR="009C2DA3">
        <w:t xml:space="preserve">Zjednodušený projekt bude předán vybranému dodavateli při předání staveniště. </w:t>
      </w:r>
    </w:p>
    <w:p w14:paraId="241A176F" w14:textId="6CC415C6" w:rsidR="008170FD" w:rsidRDefault="00DF7BAA" w:rsidP="00A82B93">
      <w:pPr>
        <w:pStyle w:val="Nadpis2-2"/>
      </w:pPr>
      <w:bookmarkStart w:id="18" w:name="_Toc6410434"/>
      <w:bookmarkStart w:id="19" w:name="_Toc128030145"/>
      <w:r w:rsidRPr="001D1E95">
        <w:t>Související dokumentace</w:t>
      </w:r>
      <w:bookmarkEnd w:id="18"/>
      <w:bookmarkEnd w:id="19"/>
    </w:p>
    <w:p w14:paraId="39842EC9" w14:textId="4155B06C" w:rsidR="000637F1" w:rsidRPr="000637F1" w:rsidRDefault="004A78B0" w:rsidP="000637F1">
      <w:pPr>
        <w:pStyle w:val="Text2-1"/>
      </w:pPr>
      <w:r>
        <w:t>Souhlas s</w:t>
      </w:r>
      <w:r w:rsidR="003B5072">
        <w:t> </w:t>
      </w:r>
      <w:r>
        <w:t>odstraněním</w:t>
      </w:r>
      <w:r w:rsidR="003B5072">
        <w:t xml:space="preserve"> – Odstranění části kolejiště v žst Nový Jičín město</w:t>
      </w:r>
      <w:r>
        <w:t xml:space="preserve"> č. j.: DUCR-55905/19/</w:t>
      </w:r>
      <w:proofErr w:type="spellStart"/>
      <w:r>
        <w:t>Zm</w:t>
      </w:r>
      <w:proofErr w:type="spellEnd"/>
      <w:r w:rsidR="00D56B80">
        <w:t>.</w:t>
      </w:r>
      <w:r w:rsidR="009C2DA3">
        <w:t xml:space="preserve"> </w:t>
      </w:r>
      <w:r w:rsidR="009C2DA3">
        <w:t>Souhlas s</w:t>
      </w:r>
      <w:r w:rsidR="009C2DA3">
        <w:t> </w:t>
      </w:r>
      <w:r w:rsidR="009C2DA3">
        <w:t>odstraněním</w:t>
      </w:r>
      <w:r w:rsidR="009C2DA3">
        <w:t xml:space="preserve"> bude předán </w:t>
      </w:r>
      <w:r w:rsidR="009C2DA3">
        <w:t>vybranému dodavateli při předání staveniště</w:t>
      </w:r>
      <w:r w:rsidR="009C2DA3">
        <w:t>.</w:t>
      </w:r>
    </w:p>
    <w:p w14:paraId="68275920" w14:textId="77777777" w:rsidR="00DF7BAA" w:rsidRPr="001D1E95" w:rsidRDefault="00DF7BAA" w:rsidP="00DF7BAA">
      <w:pPr>
        <w:pStyle w:val="Nadpis2-1"/>
      </w:pPr>
      <w:bookmarkStart w:id="20" w:name="_Toc6410435"/>
      <w:bookmarkStart w:id="21" w:name="_Toc128030146"/>
      <w:r w:rsidRPr="001D1E95">
        <w:t>KOORDINACE S JINÝMI STAVBAMI</w:t>
      </w:r>
      <w:bookmarkEnd w:id="20"/>
      <w:bookmarkEnd w:id="21"/>
      <w:r w:rsidRPr="001D1E95">
        <w:t xml:space="preserve"> </w:t>
      </w:r>
    </w:p>
    <w:p w14:paraId="48930A80" w14:textId="77777777" w:rsidR="00DF7BAA" w:rsidRPr="001D1E95" w:rsidRDefault="00DF7BAA" w:rsidP="00DF7BAA">
      <w:pPr>
        <w:pStyle w:val="Text2-1"/>
      </w:pPr>
      <w:r w:rsidRPr="001D1E95">
        <w:t xml:space="preserve">Zhotovení stavby musí být provedeno v koordinaci s připravovanými, případně aktuálně realizovanými </w:t>
      </w:r>
      <w:proofErr w:type="gramStart"/>
      <w:r w:rsidRPr="001D1E95">
        <w:t>akcemi</w:t>
      </w:r>
      <w:proofErr w:type="gramEnd"/>
      <w:r w:rsidRPr="001D1E95"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0375D8C3" w14:textId="77777777" w:rsidR="009C2DA3" w:rsidRDefault="00A10D37" w:rsidP="00A10D37">
      <w:pPr>
        <w:pStyle w:val="Text2-1"/>
      </w:pPr>
      <w:r w:rsidRPr="001D1E95">
        <w:t xml:space="preserve">U této </w:t>
      </w:r>
      <w:r w:rsidR="00A82B93">
        <w:t xml:space="preserve">akce se </w:t>
      </w:r>
      <w:r w:rsidR="00234F48" w:rsidRPr="001D1E95">
        <w:t>předpokládá koordinace s jinými stavbami</w:t>
      </w:r>
      <w:r w:rsidR="009C2DA3">
        <w:t xml:space="preserve">: </w:t>
      </w:r>
    </w:p>
    <w:p w14:paraId="76BB2726" w14:textId="3CAA2992" w:rsidR="00A10D37" w:rsidRPr="001D1E95" w:rsidRDefault="009C2DA3" w:rsidP="009C2DA3">
      <w:pPr>
        <w:pStyle w:val="Text2-1"/>
        <w:numPr>
          <w:ilvl w:val="0"/>
          <w:numId w:val="46"/>
        </w:numPr>
      </w:pPr>
      <w:r>
        <w:t>v</w:t>
      </w:r>
      <w:r w:rsidR="00A82B93">
        <w:t> úseku Suchdol nad Odrou – Nový J</w:t>
      </w:r>
      <w:r w:rsidR="00743690">
        <w:t xml:space="preserve">ičín město bude probíhat souběžně </w:t>
      </w:r>
      <w:proofErr w:type="gramStart"/>
      <w:r w:rsidR="00743690">
        <w:t>stavba  SMT</w:t>
      </w:r>
      <w:proofErr w:type="gramEnd"/>
      <w:r w:rsidR="00743690">
        <w:t xml:space="preserve"> ,,Oprava propustků na trati Suchdol nad Odrou – Nový Jičín“  SO 01.1 Most v km 5,629 – most, SO 01.2 Most v km 5,629 – svršek, SO 02.1. Propustek v km 7,055 – propustek, SO 02.2. Propustek v km 7,055 – svršek. Zařízení staveniště v dD3 Nový Jičín město.</w:t>
      </w:r>
      <w:r w:rsidR="00A82B93">
        <w:t xml:space="preserve"> </w:t>
      </w:r>
      <w:r w:rsidR="008D3766">
        <w:t xml:space="preserve">Investor: SŽ, </w:t>
      </w:r>
      <w:proofErr w:type="spellStart"/>
      <w:r w:rsidR="008D3766">
        <w:t>s.o</w:t>
      </w:r>
      <w:proofErr w:type="spellEnd"/>
      <w:r w:rsidR="008D3766">
        <w:t>. OŘ Ostrava, SMT.</w:t>
      </w:r>
      <w:r w:rsidR="00234F48" w:rsidRPr="001D1E95">
        <w:t xml:space="preserve"> </w:t>
      </w:r>
    </w:p>
    <w:p w14:paraId="32E3FFCA" w14:textId="77777777" w:rsidR="00DF7BAA" w:rsidRPr="001D1E95" w:rsidRDefault="0025048A" w:rsidP="00DF7BAA">
      <w:pPr>
        <w:pStyle w:val="Nadpis2-1"/>
      </w:pPr>
      <w:bookmarkStart w:id="22" w:name="_Toc6410436"/>
      <w:bookmarkStart w:id="23" w:name="_Toc128030147"/>
      <w:r w:rsidRPr="001D1E95">
        <w:t xml:space="preserve">Zvláštní </w:t>
      </w:r>
      <w:r w:rsidR="00DF7BAA" w:rsidRPr="001D1E95">
        <w:t xml:space="preserve">TECHNICKÉ </w:t>
      </w:r>
      <w:r w:rsidRPr="001D1E95">
        <w:t>podmímky a požadavky na</w:t>
      </w:r>
      <w:r w:rsidR="00DF7BAA" w:rsidRPr="001D1E95">
        <w:t xml:space="preserve"> PROVEDENÍ DÍLA</w:t>
      </w:r>
      <w:bookmarkEnd w:id="22"/>
      <w:bookmarkEnd w:id="23"/>
    </w:p>
    <w:p w14:paraId="6FD8A9DE" w14:textId="77777777" w:rsidR="00DF7BAA" w:rsidRPr="001D1E95" w:rsidRDefault="00DF7BAA" w:rsidP="00DF7BAA">
      <w:pPr>
        <w:pStyle w:val="Nadpis2-2"/>
      </w:pPr>
      <w:bookmarkStart w:id="24" w:name="_Toc6410437"/>
      <w:bookmarkStart w:id="25" w:name="_Toc128030148"/>
      <w:r w:rsidRPr="001D1E95">
        <w:t>Všeobecně</w:t>
      </w:r>
      <w:bookmarkEnd w:id="24"/>
      <w:bookmarkEnd w:id="25"/>
    </w:p>
    <w:p w14:paraId="65F9A068" w14:textId="77777777" w:rsidR="003B0494" w:rsidRPr="001D1E95" w:rsidRDefault="003B0494" w:rsidP="003B0494">
      <w:pPr>
        <w:pStyle w:val="Text2-1"/>
      </w:pPr>
      <w:r w:rsidRPr="001D1E95">
        <w:rPr>
          <w:b/>
        </w:rPr>
        <w:t>ZTP</w:t>
      </w:r>
      <w:r w:rsidRPr="001D1E95">
        <w:t xml:space="preserve"> jsou vydávány pro každou zakázku zvlášť a definují další parametry Díla a upřesňují konkrétní podmínky a specifické požadavky pro zhotovení Díla dle aktuálních TKP. </w:t>
      </w:r>
    </w:p>
    <w:p w14:paraId="348BB23D" w14:textId="77777777" w:rsidR="003B0494" w:rsidRPr="001D1E95" w:rsidRDefault="003B0494" w:rsidP="003B0494">
      <w:pPr>
        <w:pStyle w:val="Text2-1"/>
      </w:pPr>
      <w:r w:rsidRPr="001D1E95">
        <w:t xml:space="preserve">Pokud není v ZTP upraveno znění ustanovení TKP, Kapitoly 1 uplatní se ustanovení TKP přiměřeně i u provádění opravných prací a údržby. Relevantní ustanovení TKP obsahující podmínky na zajištění </w:t>
      </w:r>
      <w:proofErr w:type="gramStart"/>
      <w:r w:rsidRPr="001D1E95">
        <w:t>postupů</w:t>
      </w:r>
      <w:proofErr w:type="gramEnd"/>
      <w:r w:rsidRPr="001D1E95">
        <w:t xml:space="preserve">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1D1E95" w:rsidRDefault="003B0494" w:rsidP="007345FE">
      <w:pPr>
        <w:pStyle w:val="Text2-2"/>
        <w:ind w:left="1701" w:hanging="992"/>
      </w:pPr>
      <w:r w:rsidRPr="001D1E95">
        <w:t xml:space="preserve">V čl. 1.1.2 TKP, odst. 1 se u odrážky „Projektová dokumentace (dále jen „Dokumentace“) …“,vypouští text „…resp. vyhlášky č. 583/2020 Sb.…“. </w:t>
      </w:r>
    </w:p>
    <w:p w14:paraId="6624CD33" w14:textId="77777777" w:rsidR="003B0494" w:rsidRPr="001D1E95" w:rsidRDefault="003B0494" w:rsidP="007345FE">
      <w:pPr>
        <w:pStyle w:val="Text2-2"/>
        <w:ind w:left="1701" w:hanging="992"/>
      </w:pPr>
      <w:r w:rsidRPr="001D1E95">
        <w:t>Čl. 1.4.8 TKP, odst. 5 Text „…</w:t>
      </w:r>
      <w:bookmarkStart w:id="26" w:name="_Hlk115084506"/>
      <w:r w:rsidRPr="001D1E95">
        <w:t>nejméně 5 pracovních dnů před termínem</w:t>
      </w:r>
      <w:bookmarkEnd w:id="26"/>
      <w:r w:rsidRPr="001D1E95">
        <w:t>…“ se mění na „…nejméně 2 pracovní dny před termínem …“.</w:t>
      </w:r>
    </w:p>
    <w:p w14:paraId="2CE0FF76" w14:textId="77777777" w:rsidR="003B0494" w:rsidRPr="001D1E95" w:rsidRDefault="003B0494" w:rsidP="007345FE">
      <w:pPr>
        <w:pStyle w:val="Text2-2"/>
        <w:ind w:left="1701" w:hanging="992"/>
      </w:pPr>
      <w:r w:rsidRPr="001D1E95">
        <w:t>V čl. 1.7.1 TKP, odst. 1 se doplňuje text „…se zásadami směrnice SŽ SM011</w:t>
      </w:r>
      <w:r w:rsidR="000258E6" w:rsidRPr="001D1E95">
        <w:t xml:space="preserve"> (Dokumentace staveb Správy železnic, státní organizace)</w:t>
      </w:r>
      <w:r w:rsidRPr="001D1E95">
        <w:t xml:space="preserve"> směrnice SŽDC</w:t>
      </w:r>
      <w:r w:rsidR="000258E6" w:rsidRPr="001D1E95">
        <w:t xml:space="preserve"> </w:t>
      </w:r>
      <w:r w:rsidRPr="001D1E95">
        <w:t>č.</w:t>
      </w:r>
      <w:r w:rsidR="000258E6" w:rsidRPr="001D1E95">
        <w:t> </w:t>
      </w:r>
      <w:r w:rsidRPr="001D1E95">
        <w:t>117</w:t>
      </w:r>
      <w:r w:rsidR="000258E6" w:rsidRPr="001D1E95">
        <w:t xml:space="preserve"> (Předávání digitální dokumentace z investiční výstavby SŽDC)</w:t>
      </w:r>
      <w:r w:rsidRPr="001D1E95">
        <w:t xml:space="preserve"> a pokynu GŘ č.</w:t>
      </w:r>
      <w:r w:rsidR="000258E6" w:rsidRPr="001D1E95">
        <w:t> </w:t>
      </w:r>
      <w:r w:rsidRPr="001D1E95">
        <w:t>4/2016</w:t>
      </w:r>
      <w:r w:rsidR="000258E6" w:rsidRPr="001D1E95">
        <w:t xml:space="preserve"> (Předávání digitální dokumentace a dat mezi SŽDC a externími subjekty)</w:t>
      </w:r>
      <w:r w:rsidRPr="001D1E95">
        <w:t xml:space="preserve"> a pokynu GŘ SŽ PO-06/2020-GŘ</w:t>
      </w:r>
      <w:r w:rsidR="00F04838" w:rsidRPr="001D1E95">
        <w:t xml:space="preserve"> (Pokyn generálního ředitele k poskytování geodetických podkladů a činností pro přípravu a </w:t>
      </w:r>
      <w:r w:rsidR="00F04838" w:rsidRPr="001D1E95">
        <w:lastRenderedPageBreak/>
        <w:t>realizaci opravných a investičních akcí)</w:t>
      </w:r>
      <w:r w:rsidRPr="001D1E95">
        <w:t xml:space="preserve"> a dále v souladu s dokumenty v této kapitole citovanými.“</w:t>
      </w:r>
    </w:p>
    <w:p w14:paraId="4EB514DA" w14:textId="77777777" w:rsidR="003B0494" w:rsidRPr="001D1E95" w:rsidRDefault="003B0494" w:rsidP="007345FE">
      <w:pPr>
        <w:pStyle w:val="Text2-2"/>
        <w:ind w:left="1701" w:hanging="992"/>
      </w:pPr>
      <w:r w:rsidRPr="001D1E95">
        <w:t>Čl. 1.7.3.2 TKP, odst. 1 se ruší</w:t>
      </w:r>
      <w:r w:rsidR="00F04838" w:rsidRPr="001D1E95">
        <w:t>.</w:t>
      </w:r>
    </w:p>
    <w:p w14:paraId="13EDD7E0" w14:textId="77777777" w:rsidR="003B0494" w:rsidRPr="001D1E95" w:rsidRDefault="003B0494" w:rsidP="007345FE">
      <w:pPr>
        <w:pStyle w:val="Text2-2"/>
        <w:ind w:left="1701" w:hanging="992"/>
      </w:pPr>
      <w:r w:rsidRPr="001D1E95">
        <w:t xml:space="preserve">Čl. </w:t>
      </w:r>
      <w:bookmarkStart w:id="27" w:name="_Hlk115950514"/>
      <w:r w:rsidRPr="001D1E95">
        <w:t xml:space="preserve">1.7.3.2 TKP, odst. 7 </w:t>
      </w:r>
      <w:bookmarkEnd w:id="27"/>
      <w:r w:rsidRPr="001D1E95">
        <w:t>se ruší.</w:t>
      </w:r>
    </w:p>
    <w:p w14:paraId="267F5656" w14:textId="77777777" w:rsidR="003B0494" w:rsidRPr="001D1E95" w:rsidRDefault="003B0494" w:rsidP="007345FE">
      <w:pPr>
        <w:pStyle w:val="Text2-2"/>
        <w:ind w:left="1701" w:hanging="992"/>
      </w:pPr>
      <w:r w:rsidRPr="001D1E95">
        <w:t>Čl. 1.7.3.3 TKP, odst. 1 se mění takto:</w:t>
      </w:r>
    </w:p>
    <w:p w14:paraId="7E1FF04A" w14:textId="77777777" w:rsidR="003B0494" w:rsidRPr="001D1E95" w:rsidRDefault="003B0494" w:rsidP="007345FE">
      <w:pPr>
        <w:pStyle w:val="Text2-2"/>
        <w:numPr>
          <w:ilvl w:val="0"/>
          <w:numId w:val="0"/>
        </w:numPr>
        <w:ind w:left="1701"/>
      </w:pPr>
      <w:r w:rsidRPr="001D1E95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1D1E95">
        <w:t>Bpv</w:t>
      </w:r>
      <w:proofErr w:type="spellEnd"/>
      <w:r w:rsidRPr="001D1E95">
        <w:t>.</w:t>
      </w:r>
    </w:p>
    <w:p w14:paraId="2A5238ED" w14:textId="77777777" w:rsidR="00EB6387" w:rsidRPr="001D1E95" w:rsidRDefault="00EB6387" w:rsidP="007345FE">
      <w:pPr>
        <w:pStyle w:val="Text2-2"/>
        <w:ind w:left="1701" w:hanging="992"/>
      </w:pPr>
      <w:r w:rsidRPr="001D1E95">
        <w:t xml:space="preserve">V čl. 1.7.3.5 TKP, odst.1 se mění takto: </w:t>
      </w:r>
    </w:p>
    <w:p w14:paraId="2F5EA142" w14:textId="77777777" w:rsidR="00EB6387" w:rsidRPr="001D1E95" w:rsidRDefault="00EB6387" w:rsidP="007345FE">
      <w:pPr>
        <w:pStyle w:val="Text2-2"/>
        <w:numPr>
          <w:ilvl w:val="0"/>
          <w:numId w:val="0"/>
        </w:numPr>
        <w:ind w:left="1701"/>
      </w:pPr>
      <w:r w:rsidRPr="001D1E95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Pr="001D1E95" w:rsidRDefault="00EB6387" w:rsidP="007345FE">
      <w:pPr>
        <w:pStyle w:val="Text2-2"/>
        <w:ind w:left="1701" w:hanging="992"/>
      </w:pPr>
      <w:r w:rsidRPr="001D1E95">
        <w:t>V čl. 1.7.3.5 TKP, se ruší odstavce 5 a 6.</w:t>
      </w:r>
    </w:p>
    <w:p w14:paraId="7DA96C7C" w14:textId="77777777" w:rsidR="00EB6387" w:rsidRPr="001D1E95" w:rsidRDefault="00EB6387" w:rsidP="007345FE">
      <w:pPr>
        <w:pStyle w:val="Text2-2"/>
        <w:ind w:left="1701" w:hanging="992"/>
      </w:pPr>
      <w:r w:rsidRPr="001D1E95">
        <w:t>Čl. 1.8.2 TKP, odst. 6 písm. a) se doplňuje textem „…byla-li RDS zpracována</w:t>
      </w:r>
      <w:bookmarkStart w:id="28" w:name="_Hlk115329733"/>
      <w:bookmarkStart w:id="29" w:name="_Hlk115427294"/>
      <w:r w:rsidRPr="001D1E95">
        <w:t>…“</w:t>
      </w:r>
      <w:bookmarkEnd w:id="28"/>
      <w:r w:rsidRPr="001D1E95">
        <w:t>.</w:t>
      </w:r>
      <w:bookmarkEnd w:id="29"/>
    </w:p>
    <w:p w14:paraId="67B3D152" w14:textId="77777777" w:rsidR="00F832AA" w:rsidRPr="001D1E95" w:rsidRDefault="00F832AA" w:rsidP="007345FE">
      <w:pPr>
        <w:pStyle w:val="Text2-2"/>
        <w:ind w:left="1701" w:hanging="992"/>
      </w:pPr>
      <w:r w:rsidRPr="001D1E95">
        <w:t>Čl. 1.8.2 TKP, odst. 7 se ruší.</w:t>
      </w:r>
    </w:p>
    <w:p w14:paraId="787235CA" w14:textId="77777777" w:rsidR="00F832AA" w:rsidRPr="001D1E95" w:rsidRDefault="00F832AA" w:rsidP="007345FE">
      <w:pPr>
        <w:pStyle w:val="Text2-2"/>
        <w:ind w:left="1701" w:hanging="992"/>
      </w:pPr>
      <w:r w:rsidRPr="001D1E95">
        <w:t xml:space="preserve">V čl. 1.8.3.1 TKP, odst. 2 se ruší text </w:t>
      </w:r>
      <w:bookmarkStart w:id="30" w:name="_Hlk115877962"/>
      <w:r w:rsidRPr="001D1E95">
        <w:t>„…</w:t>
      </w:r>
      <w:bookmarkEnd w:id="30"/>
      <w:r w:rsidRPr="001D1E95">
        <w:t xml:space="preserve"> tj. zpravidla Stavební správa SŽ</w:t>
      </w:r>
      <w:bookmarkStart w:id="31" w:name="_Hlk115334079"/>
      <w:r w:rsidRPr="001D1E95">
        <w:t>…“.</w:t>
      </w:r>
      <w:bookmarkEnd w:id="31"/>
    </w:p>
    <w:p w14:paraId="50868204" w14:textId="77777777" w:rsidR="00F832AA" w:rsidRPr="001D1E95" w:rsidRDefault="00F832AA" w:rsidP="007345FE">
      <w:pPr>
        <w:pStyle w:val="Text2-2"/>
        <w:ind w:left="1701" w:hanging="992"/>
      </w:pPr>
      <w:r w:rsidRPr="001D1E95">
        <w:t>V čl. 1.9.2 TKP, odst. 3 se mění lhůta z 14 kalendářních dní na 7 kalendářních dní.</w:t>
      </w:r>
    </w:p>
    <w:p w14:paraId="5336A234" w14:textId="77777777" w:rsidR="00F832AA" w:rsidRPr="001D1E95" w:rsidRDefault="00F832AA" w:rsidP="007345FE">
      <w:pPr>
        <w:pStyle w:val="Text2-2"/>
        <w:ind w:left="1701" w:hanging="992"/>
      </w:pPr>
      <w:r w:rsidRPr="001D1E95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1D1E95" w:rsidRDefault="001A001A" w:rsidP="007345FE">
      <w:pPr>
        <w:pStyle w:val="Text2-2"/>
        <w:ind w:left="1701" w:hanging="992"/>
      </w:pPr>
      <w:r w:rsidRPr="001D1E95">
        <w:t>Čl. 1.9.2 TKP, odst. 7 se ruší.</w:t>
      </w:r>
    </w:p>
    <w:p w14:paraId="0AF2C3F2" w14:textId="77777777" w:rsidR="001A001A" w:rsidRPr="001D1E95" w:rsidRDefault="001A001A" w:rsidP="007345FE">
      <w:pPr>
        <w:pStyle w:val="Text2-2"/>
        <w:ind w:left="1701" w:hanging="992"/>
      </w:pPr>
      <w:r w:rsidRPr="001D1E95">
        <w:t xml:space="preserve">Čl. 1.9.4 TKP, odst. 2 se mění takto: </w:t>
      </w:r>
    </w:p>
    <w:p w14:paraId="1E53D822" w14:textId="77777777" w:rsidR="00EB6387" w:rsidRPr="001D1E95" w:rsidRDefault="001A001A" w:rsidP="007345FE">
      <w:pPr>
        <w:pStyle w:val="Text2-2"/>
        <w:numPr>
          <w:ilvl w:val="0"/>
          <w:numId w:val="0"/>
        </w:numPr>
        <w:ind w:left="1701"/>
      </w:pPr>
      <w:r w:rsidRPr="001D1E95"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D1E95" w:rsidRDefault="001A001A" w:rsidP="007345FE">
      <w:pPr>
        <w:pStyle w:val="Text2-2"/>
        <w:ind w:left="1701" w:hanging="992"/>
      </w:pPr>
      <w:r w:rsidRPr="001D1E95">
        <w:t>Čl. 1.9.4 TKP, odst.5 se mění takto:</w:t>
      </w:r>
    </w:p>
    <w:p w14:paraId="755F332C" w14:textId="77777777" w:rsidR="001A001A" w:rsidRPr="001D1E95" w:rsidRDefault="001A001A" w:rsidP="007345FE">
      <w:pPr>
        <w:pStyle w:val="Text2-2"/>
        <w:numPr>
          <w:ilvl w:val="0"/>
          <w:numId w:val="0"/>
        </w:numPr>
        <w:ind w:left="1701"/>
      </w:pPr>
      <w:r w:rsidRPr="001D1E95">
        <w:t>Zhotovitel se zavazuje zpracovat havarijní plán pro případný únik ropných látek ve smyslu zákona č. 254/2001</w:t>
      </w:r>
      <w:r w:rsidR="00F04838" w:rsidRPr="001D1E95">
        <w:t> </w:t>
      </w:r>
      <w:r w:rsidRPr="001D1E95">
        <w:t>Sb.</w:t>
      </w:r>
      <w:r w:rsidR="00F04838" w:rsidRPr="001D1E95">
        <w:t xml:space="preserve"> (vodní zákon). </w:t>
      </w:r>
      <w:r w:rsidRPr="001D1E95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1D1E95" w:rsidRDefault="002E5B84" w:rsidP="007345FE">
      <w:pPr>
        <w:pStyle w:val="Text2-2"/>
        <w:ind w:left="1701" w:hanging="992"/>
      </w:pPr>
      <w:r w:rsidRPr="001D1E95">
        <w:t xml:space="preserve">V čl. </w:t>
      </w:r>
      <w:bookmarkStart w:id="32" w:name="_Hlk115953274"/>
      <w:r w:rsidRPr="001D1E95">
        <w:t xml:space="preserve">1.9.5.1 TKP, odst. 1, </w:t>
      </w:r>
      <w:bookmarkEnd w:id="32"/>
      <w:r w:rsidRPr="001D1E95">
        <w:t>písm. e) se mění lhůta z 21 dnů na 7 dnů.</w:t>
      </w:r>
    </w:p>
    <w:p w14:paraId="56F76875" w14:textId="77777777" w:rsidR="002E5B84" w:rsidRPr="001D1E95" w:rsidRDefault="002E5B84" w:rsidP="007345FE">
      <w:pPr>
        <w:pStyle w:val="Text2-2"/>
        <w:ind w:left="1701" w:hanging="992"/>
      </w:pPr>
      <w:r w:rsidRPr="001D1E95">
        <w:t>Čl. 1.9.5.1 TKP, odst. 3 se ruší.</w:t>
      </w:r>
    </w:p>
    <w:p w14:paraId="6C6F3129" w14:textId="77777777" w:rsidR="002E5B84" w:rsidRPr="001D1E95" w:rsidRDefault="002E5B84" w:rsidP="007345FE">
      <w:pPr>
        <w:pStyle w:val="Text2-2"/>
        <w:ind w:left="1701" w:hanging="992"/>
      </w:pPr>
      <w:r w:rsidRPr="001D1E95">
        <w:t>V čl. 1.10.5.2 TKP, odst. 3 se ruší text „… (zpravidla Stavební správa)“.</w:t>
      </w:r>
    </w:p>
    <w:p w14:paraId="00BDD7E0" w14:textId="77777777" w:rsidR="002E5B84" w:rsidRPr="001D1E95" w:rsidRDefault="002E5B84" w:rsidP="007345FE">
      <w:pPr>
        <w:pStyle w:val="Text2-2"/>
        <w:ind w:left="1701" w:hanging="992"/>
      </w:pPr>
      <w:r w:rsidRPr="001D1E95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1D1E95" w:rsidRDefault="00DF7856" w:rsidP="007345FE">
      <w:pPr>
        <w:pStyle w:val="Text2-2"/>
        <w:ind w:left="1701" w:hanging="992"/>
      </w:pPr>
      <w:r w:rsidRPr="001D1E95">
        <w:t>Čl. 1.10.9.3 TKP, odst. 7 se ruší.</w:t>
      </w:r>
    </w:p>
    <w:p w14:paraId="001931A6" w14:textId="77777777" w:rsidR="00DF7856" w:rsidRPr="001D1E95" w:rsidRDefault="00DF7856" w:rsidP="007345FE">
      <w:pPr>
        <w:pStyle w:val="Text2-2"/>
        <w:ind w:left="1701" w:hanging="992"/>
      </w:pPr>
      <w:r w:rsidRPr="001D1E95">
        <w:t>V čl. 1.11.3 TKP, odst. 4, písm. c) se mění lhůta z 90 dnů na 15 dnů a dále se mění počet z tří na jedno pracovní vyhotovení RDS osobě vykonávající Stavební dozor k posouzení a ke schválení.</w:t>
      </w:r>
    </w:p>
    <w:p w14:paraId="61924C83" w14:textId="77777777" w:rsidR="00DF7856" w:rsidRPr="001D1E95" w:rsidRDefault="00DF7856" w:rsidP="007345FE">
      <w:pPr>
        <w:pStyle w:val="Text2-2"/>
        <w:ind w:left="1701" w:hanging="992"/>
      </w:pPr>
      <w:r w:rsidRPr="001D1E95">
        <w:lastRenderedPageBreak/>
        <w:t>V čl. 1.11.3 TKP, odst. 4, písm. d) se mění počet 4 souprav závěrových tabulek na 3 soupravy závěrových tabulek.</w:t>
      </w:r>
    </w:p>
    <w:p w14:paraId="448E1D50" w14:textId="77777777" w:rsidR="002E5B84" w:rsidRPr="001D1E95" w:rsidRDefault="00DF7856" w:rsidP="007345FE">
      <w:pPr>
        <w:pStyle w:val="Text2-2"/>
        <w:ind w:left="1701" w:hanging="992"/>
      </w:pPr>
      <w:r w:rsidRPr="001D1E95">
        <w:t>V čl. 1.11.3 TKP, odst. 4, písm. e) se mění takto:</w:t>
      </w:r>
    </w:p>
    <w:p w14:paraId="1B075C28" w14:textId="77777777" w:rsidR="00DF7856" w:rsidRPr="001D1E95" w:rsidRDefault="00DF7856" w:rsidP="007345FE">
      <w:pPr>
        <w:pStyle w:val="Text2-2"/>
        <w:numPr>
          <w:ilvl w:val="0"/>
          <w:numId w:val="0"/>
        </w:numPr>
        <w:ind w:left="1701"/>
      </w:pPr>
      <w:r w:rsidRPr="001D1E95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1D1E95" w:rsidRDefault="00DF7856" w:rsidP="007345FE">
      <w:pPr>
        <w:pStyle w:val="Text2-2"/>
        <w:ind w:left="1701" w:hanging="992"/>
      </w:pPr>
      <w:r w:rsidRPr="001D1E95">
        <w:t>V čl. 1.11.3 TKP, odst. 5, se mění lhůta z 45 dnů na 15 dnů.</w:t>
      </w:r>
    </w:p>
    <w:p w14:paraId="0704B5B7" w14:textId="77777777" w:rsidR="00DF7856" w:rsidRPr="001D1E95" w:rsidRDefault="00DF7856" w:rsidP="007345FE">
      <w:pPr>
        <w:pStyle w:val="Text2-2"/>
        <w:ind w:left="1701" w:hanging="992"/>
      </w:pPr>
      <w:r w:rsidRPr="001D1E95">
        <w:t xml:space="preserve">V čl. 1.11.5 TKP, odst. 2 se vypouští text: </w:t>
      </w:r>
      <w:bookmarkStart w:id="33" w:name="_Hlk115869021"/>
      <w:r w:rsidRPr="001D1E95">
        <w:t>„…</w:t>
      </w:r>
      <w:bookmarkEnd w:id="33"/>
      <w:r w:rsidRPr="001D1E95">
        <w:t>a v podrobnostech směrnice SŽ SM011“</w:t>
      </w:r>
    </w:p>
    <w:p w14:paraId="5ABBE8F9" w14:textId="77777777" w:rsidR="00DF7856" w:rsidRPr="001D1E95" w:rsidRDefault="00DF7856" w:rsidP="007345FE">
      <w:pPr>
        <w:pStyle w:val="Text2-2"/>
        <w:ind w:left="1701" w:hanging="992"/>
      </w:pPr>
      <w:r w:rsidRPr="001D1E95">
        <w:t>Čl. 1.11.5.1 TKP, odst. 3 se mění takto:</w:t>
      </w:r>
    </w:p>
    <w:p w14:paraId="75E57AD6" w14:textId="7C84362D" w:rsidR="00DF7856" w:rsidRPr="001D1E95" w:rsidRDefault="00DF7856" w:rsidP="007345FE">
      <w:pPr>
        <w:pStyle w:val="Text2-2"/>
        <w:numPr>
          <w:ilvl w:val="0"/>
          <w:numId w:val="0"/>
        </w:numPr>
        <w:ind w:left="1701"/>
      </w:pPr>
      <w:r w:rsidRPr="001D1E95">
        <w:t xml:space="preserve">Předání Dokumentace skutečného provedení stavby týkající se díla Zhotovitelem Objednateli proběhne </w:t>
      </w:r>
      <w:r w:rsidRPr="001D1E95">
        <w:rPr>
          <w:b/>
        </w:rPr>
        <w:t>v listinné podobě ve třech vyhotoveních</w:t>
      </w:r>
      <w:r w:rsidRPr="001D1E95">
        <w:t xml:space="preserve"> pro technickou část, pro souborné zpracování geodetické části a kompletní </w:t>
      </w:r>
      <w:r w:rsidRPr="001D1E95">
        <w:rPr>
          <w:b/>
        </w:rPr>
        <w:t>dokumentace v elektronické podobě v rozsahu dle čl. 4.1.</w:t>
      </w:r>
      <w:r w:rsidR="001456A2" w:rsidRPr="001D1E95">
        <w:rPr>
          <w:b/>
        </w:rPr>
        <w:t>2.</w:t>
      </w:r>
      <w:r w:rsidRPr="001D1E95">
        <w:rPr>
          <w:b/>
        </w:rPr>
        <w:t>30</w:t>
      </w:r>
      <w:r w:rsidR="00C4162B" w:rsidRPr="001D1E95">
        <w:rPr>
          <w:b/>
        </w:rPr>
        <w:t xml:space="preserve"> </w:t>
      </w:r>
      <w:r w:rsidRPr="001D1E95">
        <w:rPr>
          <w:b/>
        </w:rPr>
        <w:t>těchto ZTP</w:t>
      </w:r>
      <w:r w:rsidRPr="001D1E95">
        <w:t xml:space="preserve">, </w:t>
      </w:r>
      <w:r w:rsidR="005D336A" w:rsidRPr="001D1E95">
        <w:t>a to nejpozději ke dni dokončení Díla (viz bod 5.1.1 ZTP)</w:t>
      </w:r>
      <w:r w:rsidRPr="001D1E95">
        <w:t>.</w:t>
      </w:r>
    </w:p>
    <w:p w14:paraId="2A6C8E15" w14:textId="77777777" w:rsidR="004C1240" w:rsidRPr="001D1E95" w:rsidRDefault="004C1240" w:rsidP="007345FE">
      <w:pPr>
        <w:pStyle w:val="Text2-2"/>
        <w:ind w:left="1701" w:hanging="992"/>
      </w:pPr>
      <w:r w:rsidRPr="001D1E95">
        <w:t>Čl. 1.11.5.1 TKP, odst. 4 se ruší.</w:t>
      </w:r>
    </w:p>
    <w:p w14:paraId="21938E47" w14:textId="77777777" w:rsidR="004C1240" w:rsidRPr="001D1E95" w:rsidRDefault="004C1240" w:rsidP="007345FE">
      <w:pPr>
        <w:pStyle w:val="Text2-2"/>
        <w:ind w:left="1701" w:hanging="992"/>
      </w:pPr>
      <w:r w:rsidRPr="001D1E95">
        <w:t>Čl. 1.11.5.1 TKP, odst. 5 se ruší.</w:t>
      </w:r>
    </w:p>
    <w:p w14:paraId="744A9FA1" w14:textId="77777777" w:rsidR="00E05363" w:rsidRPr="001D1E95" w:rsidRDefault="00E05363" w:rsidP="007345FE">
      <w:pPr>
        <w:pStyle w:val="Text2-2"/>
        <w:ind w:left="1701" w:hanging="992"/>
      </w:pPr>
      <w:r w:rsidRPr="001D1E95">
        <w:t>V čl. 1.11.5.1 TKP, odst. 7 se ruší text: „…*.XML (datový předpis XDC)“.</w:t>
      </w:r>
    </w:p>
    <w:p w14:paraId="6DDAD84D" w14:textId="77777777" w:rsidR="00735BE7" w:rsidRPr="001D1E95" w:rsidRDefault="00735BE7" w:rsidP="007345FE">
      <w:pPr>
        <w:pStyle w:val="Text2-1"/>
        <w:ind w:left="1701" w:hanging="992"/>
        <w:rPr>
          <w:b/>
        </w:rPr>
      </w:pPr>
      <w:r w:rsidRPr="001D1E95">
        <w:t xml:space="preserve">Pokud obsahují TKP odvolání na ustanovení VTP, tyto se ruší a </w:t>
      </w:r>
      <w:r w:rsidRPr="001D1E95">
        <w:rPr>
          <w:b/>
        </w:rPr>
        <w:t>platí TKP, nebo doplňující ustanovení jsou-li v ZTP uvedena.</w:t>
      </w:r>
    </w:p>
    <w:p w14:paraId="7FA8E2B4" w14:textId="3E9CE66C" w:rsidR="00735F5B" w:rsidRPr="001D1E95" w:rsidRDefault="00735F5B" w:rsidP="007345FE">
      <w:pPr>
        <w:pStyle w:val="Text2-2"/>
        <w:ind w:left="1701" w:hanging="992"/>
      </w:pPr>
      <w:r w:rsidRPr="001D1E95">
        <w:t>Objednatel se zavazuje zajistit Zhotoviteli právo užívání Staveniště, včetně železniční dopravní cesty, 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 w:rsidRPr="001D1E95">
        <w:t>,</w:t>
      </w:r>
      <w:r w:rsidR="005D336A" w:rsidRPr="001D1E95">
        <w:t xml:space="preserve"> a to v souladu s bodem 5.1.1 </w:t>
      </w:r>
      <w:r w:rsidR="00BE06E2" w:rsidRPr="001D1E95">
        <w:t xml:space="preserve">těchto </w:t>
      </w:r>
      <w:r w:rsidR="008A19E2" w:rsidRPr="001D1E95">
        <w:t>ZTP.</w:t>
      </w:r>
    </w:p>
    <w:p w14:paraId="4A5A2314" w14:textId="77777777" w:rsidR="00735F5B" w:rsidRPr="001D1E95" w:rsidRDefault="00735F5B" w:rsidP="007345FE">
      <w:pPr>
        <w:pStyle w:val="Text2-2"/>
        <w:ind w:left="1701" w:hanging="992"/>
      </w:pPr>
      <w:r w:rsidRPr="001D1E95"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65856365" w14:textId="77777777" w:rsidR="00223CF2" w:rsidRPr="001D1E95" w:rsidRDefault="00223CF2" w:rsidP="007345FE">
      <w:pPr>
        <w:pStyle w:val="Text2-2"/>
        <w:ind w:left="1701" w:hanging="992"/>
      </w:pPr>
      <w:r w:rsidRPr="001D1E95">
        <w:rPr>
          <w:b/>
        </w:rPr>
        <w:t>U majetkoprávního vypořádání s ČD</w:t>
      </w:r>
      <w:r w:rsidRPr="001D1E95">
        <w:t xml:space="preserve"> se Zhotovitel zavazuje respektovat aktuální stav a postupy vypořádání v rámci </w:t>
      </w:r>
      <w:r w:rsidRPr="001D1E95">
        <w:rPr>
          <w:b/>
        </w:rPr>
        <w:t>UMVŽST.</w:t>
      </w:r>
    </w:p>
    <w:p w14:paraId="49430CA2" w14:textId="77777777" w:rsidR="009358DC" w:rsidRPr="001D1E95" w:rsidRDefault="009358DC" w:rsidP="007345FE">
      <w:pPr>
        <w:pStyle w:val="Text2-2"/>
        <w:ind w:left="1701" w:hanging="992"/>
      </w:pPr>
      <w:r w:rsidRPr="001D1E95">
        <w:t xml:space="preserve">Veškeré pracovní postupy nutné ke zhotovení Díla a odstraňování jeho vad, se Zhotovitel zavazuje provádět tak, aby bez řádného projednání s vlastníky </w:t>
      </w:r>
      <w:r w:rsidRPr="001D1E95">
        <w:rPr>
          <w:b/>
        </w:rPr>
        <w:t>nezasahovaly do majetku a práv třetích osob.</w:t>
      </w:r>
    </w:p>
    <w:p w14:paraId="2C486EC1" w14:textId="77777777" w:rsidR="00065260" w:rsidRPr="001D1E95" w:rsidRDefault="00065260" w:rsidP="007345FE">
      <w:pPr>
        <w:pStyle w:val="Text2-2"/>
        <w:ind w:left="1701" w:hanging="992"/>
      </w:pPr>
      <w:r w:rsidRPr="001D1E95">
        <w:t xml:space="preserve">Pokud je </w:t>
      </w:r>
      <w:r w:rsidRPr="001D1E95">
        <w:rPr>
          <w:b/>
        </w:rPr>
        <w:t>podzemní vedení</w:t>
      </w:r>
      <w:r w:rsidRPr="001D1E95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Pr="001D1E95" w:rsidRDefault="00C711EA" w:rsidP="007345FE">
      <w:pPr>
        <w:pStyle w:val="Text2-2"/>
        <w:ind w:left="1701" w:hanging="992"/>
      </w:pPr>
      <w:r w:rsidRPr="001D1E95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1D1E95" w:rsidRDefault="00C711EA" w:rsidP="007345FE">
      <w:pPr>
        <w:pStyle w:val="Text2-2"/>
        <w:ind w:left="1701" w:hanging="992"/>
      </w:pPr>
      <w:r w:rsidRPr="001D1E95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1D1E95" w:rsidRDefault="00C711EA" w:rsidP="007345FE">
      <w:pPr>
        <w:pStyle w:val="Text2-2"/>
        <w:ind w:left="1701" w:hanging="992"/>
        <w:rPr>
          <w:b/>
        </w:rPr>
      </w:pPr>
      <w:r w:rsidRPr="001D1E95">
        <w:lastRenderedPageBreak/>
        <w:t xml:space="preserve">Zhotovitel se zavazuje nejméně 5 dní před zahájením příslušné činnosti oznámit TDS a projednat s příslušným vlastníkem (správcem) </w:t>
      </w:r>
      <w:r w:rsidRPr="001D1E95">
        <w:rPr>
          <w:b/>
        </w:rPr>
        <w:t>zásahy do jeho provozovaného zařízení technické infrastruktury.</w:t>
      </w:r>
    </w:p>
    <w:p w14:paraId="2773B784" w14:textId="77777777" w:rsidR="00E95BF0" w:rsidRPr="001D1E95" w:rsidRDefault="00DD10A4" w:rsidP="007345FE">
      <w:pPr>
        <w:pStyle w:val="Text2-2"/>
        <w:ind w:left="1701" w:hanging="992"/>
      </w:pPr>
      <w:r w:rsidRPr="001D1E95">
        <w:t xml:space="preserve">V případě plánované výluky (vypnutí) </w:t>
      </w:r>
      <w:r w:rsidRPr="001D1E95">
        <w:rPr>
          <w:b/>
        </w:rPr>
        <w:t>přejezdového zabezpečovacího zařízení,</w:t>
      </w:r>
      <w:r w:rsidRPr="001D1E95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1D1E95" w:rsidRDefault="00DD10A4" w:rsidP="007345FE">
      <w:pPr>
        <w:pStyle w:val="Text2-2"/>
        <w:ind w:left="1701" w:hanging="992"/>
      </w:pPr>
      <w:r w:rsidRPr="001D1E95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3CAB2E66" w14:textId="6482D20E" w:rsidR="009358DC" w:rsidRPr="001D1E95" w:rsidRDefault="00C711EA" w:rsidP="007345FE">
      <w:pPr>
        <w:pStyle w:val="Text2-2"/>
        <w:ind w:left="1701" w:hanging="992"/>
      </w:pPr>
      <w:r w:rsidRPr="001D1E95">
        <w:t xml:space="preserve">Předpokládaná doba </w:t>
      </w:r>
      <w:r w:rsidRPr="001D1E95">
        <w:rPr>
          <w:b/>
        </w:rPr>
        <w:t>provedení následné úpravy směrového a výškového uspořádání koleje</w:t>
      </w:r>
      <w:r w:rsidRPr="001D1E95">
        <w:t xml:space="preserve"> (dále jen „následná úprava GPK“) dle SŽ S3/1 bude v Harmonogramu uveden předpokládaný termín provádění následné úpravy GPK.</w:t>
      </w:r>
    </w:p>
    <w:p w14:paraId="0E1FC6F4" w14:textId="77777777" w:rsidR="00F72FDF" w:rsidRPr="001D1E95" w:rsidRDefault="00F72FDF" w:rsidP="007345FE">
      <w:pPr>
        <w:pStyle w:val="Text2-2"/>
        <w:ind w:left="1701" w:hanging="992"/>
      </w:pPr>
      <w:r w:rsidRPr="001D1E95">
        <w:rPr>
          <w:b/>
        </w:rPr>
        <w:t>Změny během výstavby</w:t>
      </w:r>
      <w:r w:rsidRPr="001D1E95">
        <w:t>,</w:t>
      </w:r>
      <w:r w:rsidR="00324E85" w:rsidRPr="001D1E95">
        <w:t xml:space="preserve"> musí být</w:t>
      </w:r>
      <w:r w:rsidR="00D47647" w:rsidRPr="001D1E95">
        <w:t xml:space="preserve"> řešeny</w:t>
      </w:r>
      <w:r w:rsidR="00857CC5" w:rsidRPr="001D1E95">
        <w:t xml:space="preserve"> </w:t>
      </w:r>
      <w:r w:rsidR="008F6AC2" w:rsidRPr="001D1E95">
        <w:t>a zpracovány</w:t>
      </w:r>
      <w:r w:rsidR="00D47647" w:rsidRPr="001D1E95">
        <w:t xml:space="preserve"> </w:t>
      </w:r>
      <w:r w:rsidR="001401D5" w:rsidRPr="001D1E95">
        <w:t xml:space="preserve">podle </w:t>
      </w:r>
      <w:r w:rsidR="00D47647" w:rsidRPr="001D1E95">
        <w:t>směrnic</w:t>
      </w:r>
      <w:r w:rsidR="001401D5" w:rsidRPr="001D1E95">
        <w:t>e</w:t>
      </w:r>
      <w:r w:rsidR="00F8680A" w:rsidRPr="001D1E95">
        <w:t xml:space="preserve"> </w:t>
      </w:r>
      <w:r w:rsidR="00D47647" w:rsidRPr="001D1E95">
        <w:t>SŽ SM105</w:t>
      </w:r>
      <w:r w:rsidR="00757E4D" w:rsidRPr="001D1E95">
        <w:t>.</w:t>
      </w:r>
      <w:r w:rsidR="00857CC5" w:rsidRPr="001D1E95">
        <w:t xml:space="preserve"> </w:t>
      </w:r>
    </w:p>
    <w:p w14:paraId="14105346" w14:textId="77777777" w:rsidR="00744694" w:rsidRPr="001D1E95" w:rsidRDefault="00744694" w:rsidP="007345FE">
      <w:pPr>
        <w:pStyle w:val="Text2-2"/>
        <w:ind w:left="1701" w:hanging="992"/>
        <w:rPr>
          <w:bCs/>
        </w:rPr>
      </w:pPr>
      <w:r w:rsidRPr="001D1E95">
        <w:t xml:space="preserve">Pro přesnou </w:t>
      </w:r>
      <w:r w:rsidRPr="001D1E95">
        <w:rPr>
          <w:b/>
        </w:rPr>
        <w:t>identifikaci podzemních sítí,</w:t>
      </w:r>
      <w:r w:rsidRPr="001D1E95">
        <w:t xml:space="preserve"> metalických a optických kabelů, kanalizace, vody a plynu budou použity </w:t>
      </w:r>
      <w:r w:rsidRPr="001D1E95">
        <w:rPr>
          <w:b/>
          <w:bCs/>
        </w:rPr>
        <w:t>RFID markery</w:t>
      </w:r>
      <w:r w:rsidRPr="001D1E95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1D1E95" w:rsidRDefault="00744694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1D1E95">
        <w:rPr>
          <w:sz w:val="18"/>
          <w:szCs w:val="18"/>
        </w:rPr>
        <w:t xml:space="preserve">Silová </w:t>
      </w:r>
      <w:r w:rsidRPr="001D1E95">
        <w:rPr>
          <w:b/>
          <w:sz w:val="18"/>
          <w:szCs w:val="18"/>
        </w:rPr>
        <w:t>zařízení a kabely</w:t>
      </w:r>
      <w:r w:rsidRPr="001D1E95">
        <w:rPr>
          <w:sz w:val="18"/>
          <w:szCs w:val="18"/>
        </w:rPr>
        <w:t xml:space="preserve"> (včetně kabelů určených k napájení zabezpečovacích zařízení) – </w:t>
      </w:r>
      <w:r w:rsidRPr="001D1E95">
        <w:rPr>
          <w:b/>
          <w:sz w:val="18"/>
          <w:szCs w:val="18"/>
        </w:rPr>
        <w:t>červený marker</w:t>
      </w:r>
      <w:r w:rsidRPr="001D1E95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1D1E9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1D1E95">
        <w:t>Rozvody</w:t>
      </w:r>
      <w:r w:rsidRPr="001D1E95">
        <w:rPr>
          <w:b/>
        </w:rPr>
        <w:t xml:space="preserve"> vody a jejich zařízení – modrý marker</w:t>
      </w:r>
      <w:r w:rsidRPr="001D1E95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1D1E9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1D1E95">
        <w:t>Rozvody</w:t>
      </w:r>
      <w:r w:rsidRPr="001D1E95">
        <w:rPr>
          <w:b/>
        </w:rPr>
        <w:t xml:space="preserve"> plynu a jejich zařízení – žlutý marker</w:t>
      </w:r>
      <w:r w:rsidRPr="001D1E95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1D1E95">
        <w:t>elektrotavné</w:t>
      </w:r>
      <w:proofErr w:type="spellEnd"/>
      <w:r w:rsidRPr="001D1E95">
        <w:t xml:space="preserve"> spojky; všechny typy armatur a spojů.</w:t>
      </w:r>
    </w:p>
    <w:p w14:paraId="271064A0" w14:textId="77777777" w:rsidR="00C711EA" w:rsidRPr="001D1E9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1D1E95">
        <w:rPr>
          <w:b/>
        </w:rPr>
        <w:t>Sdělovací zařízení a kabely – oranžový marker</w:t>
      </w:r>
      <w:r w:rsidRPr="001D1E95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37B6EAC0" w:rsidR="00FD0503" w:rsidRPr="001D1E95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1D1E95">
        <w:rPr>
          <w:b/>
          <w:sz w:val="18"/>
          <w:szCs w:val="18"/>
        </w:rPr>
        <w:t>Zabezpečovací zařízení – fialový marker</w:t>
      </w:r>
      <w:r w:rsidRPr="001D1E95">
        <w:rPr>
          <w:sz w:val="18"/>
          <w:szCs w:val="18"/>
        </w:rPr>
        <w:t xml:space="preserve"> [66,35 kHz] - trasy kabelů zabezpečovacích, včetně kabelů optických a HDPE – doporučené umístění markeru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1D1E95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1D1E95">
        <w:rPr>
          <w:b/>
          <w:bCs/>
        </w:rPr>
        <w:lastRenderedPageBreak/>
        <w:t>Odpadní</w:t>
      </w:r>
      <w:r w:rsidRPr="001D1E95">
        <w:rPr>
          <w:b/>
        </w:rPr>
        <w:t xml:space="preserve"> voda – zelený marker</w:t>
      </w:r>
      <w:r w:rsidRPr="001D1E95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1D1E95" w:rsidRDefault="00FD0503" w:rsidP="007345FE">
      <w:pPr>
        <w:pStyle w:val="Text2-2"/>
        <w:ind w:left="1701" w:hanging="992"/>
      </w:pPr>
      <w:r w:rsidRPr="001D1E95">
        <w:t>Označníky je nutno k uloženým kabelům, potrubím a podzemním zařízením pevně upevňovat (např. plastovou vázací páskou).</w:t>
      </w:r>
    </w:p>
    <w:p w14:paraId="4E4E79CD" w14:textId="77777777" w:rsidR="00FD0503" w:rsidRPr="001D1E95" w:rsidRDefault="00FD0503" w:rsidP="007345FE">
      <w:pPr>
        <w:pStyle w:val="Text2-2"/>
        <w:ind w:left="1701" w:hanging="992"/>
      </w:pPr>
      <w:r w:rsidRPr="001D1E95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1D1E95" w:rsidRDefault="00FD0503" w:rsidP="007345FE">
      <w:pPr>
        <w:pStyle w:val="Text2-2"/>
        <w:ind w:left="1701" w:hanging="992"/>
      </w:pPr>
      <w:r w:rsidRPr="001D1E95">
        <w:t>U složek, které nemají žádnou elektronickou databázi, se bude tato informace zadávat ve stejném znění do dokumentace.</w:t>
      </w:r>
    </w:p>
    <w:p w14:paraId="25A7416C" w14:textId="77777777" w:rsidR="00FD0503" w:rsidRPr="001D1E95" w:rsidRDefault="00FD0503" w:rsidP="007345FE">
      <w:pPr>
        <w:pStyle w:val="Text2-2"/>
        <w:ind w:left="1701" w:hanging="992"/>
      </w:pPr>
      <w:r w:rsidRPr="001D1E95">
        <w:t>Informace o použití markerů bude zaznamenaná do DSPS.</w:t>
      </w:r>
    </w:p>
    <w:p w14:paraId="1C859E22" w14:textId="77777777" w:rsidR="00FD0503" w:rsidRPr="001D1E95" w:rsidRDefault="00FD0503" w:rsidP="007345FE">
      <w:pPr>
        <w:pStyle w:val="Text2-2"/>
        <w:ind w:left="1701" w:hanging="992"/>
      </w:pPr>
      <w:r w:rsidRPr="001D1E95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1D1E95" w:rsidRDefault="00FD0503" w:rsidP="007345FE">
      <w:pPr>
        <w:pStyle w:val="Text2-2"/>
        <w:ind w:left="1701" w:hanging="992"/>
      </w:pPr>
      <w:r w:rsidRPr="001D1E95">
        <w:rPr>
          <w:b/>
        </w:rPr>
        <w:t xml:space="preserve">V </w:t>
      </w:r>
      <w:r w:rsidR="000C3375" w:rsidRPr="001D1E95">
        <w:rPr>
          <w:b/>
        </w:rPr>
        <w:t>dokumentaci skutečného provedení stavby (</w:t>
      </w:r>
      <w:r w:rsidRPr="001D1E95">
        <w:rPr>
          <w:b/>
        </w:rPr>
        <w:t>DSPS</w:t>
      </w:r>
      <w:r w:rsidR="000C3375" w:rsidRPr="001D1E95">
        <w:rPr>
          <w:b/>
        </w:rPr>
        <w:t>)</w:t>
      </w:r>
      <w:r w:rsidRPr="001D1E95">
        <w:rPr>
          <w:b/>
        </w:rPr>
        <w:t xml:space="preserve"> </w:t>
      </w:r>
      <w:r w:rsidRPr="001D1E95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77777777" w:rsidR="000C3375" w:rsidRPr="001D1E95" w:rsidRDefault="000C3375" w:rsidP="007345FE">
      <w:pPr>
        <w:pStyle w:val="Text2-2"/>
        <w:ind w:left="1701" w:hanging="992"/>
      </w:pPr>
      <w:r w:rsidRPr="001D1E95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6BE0803C" w14:textId="3B18D3C9" w:rsidR="009F244D" w:rsidRPr="001D1E95" w:rsidRDefault="009F244D" w:rsidP="007345FE">
      <w:pPr>
        <w:pStyle w:val="Text2-2"/>
        <w:ind w:left="1701" w:hanging="992"/>
      </w:pPr>
      <w:r w:rsidRPr="001D1E95">
        <w:t xml:space="preserve">Zhotovitel je v termínu </w:t>
      </w:r>
      <w:r w:rsidR="008C4EA5" w:rsidRPr="001D1E95">
        <w:t xml:space="preserve">nejpozději ke dni zahájení </w:t>
      </w:r>
      <w:r w:rsidR="00722BEB" w:rsidRPr="001D1E95">
        <w:t>stavebních</w:t>
      </w:r>
      <w:r w:rsidR="008C4EA5" w:rsidRPr="001D1E95">
        <w:t xml:space="preserve"> prací</w:t>
      </w:r>
      <w:r w:rsidR="00722BEB" w:rsidRPr="001D1E95">
        <w:t xml:space="preserve"> (viz bod 5.1.1 ZTP) </w:t>
      </w:r>
      <w:r w:rsidRPr="001D1E95">
        <w:t xml:space="preserve">povinen písemně oznámit Objednateli (TDS) </w:t>
      </w:r>
      <w:r w:rsidRPr="001D1E95">
        <w:rPr>
          <w:b/>
        </w:rPr>
        <w:t>vady a nedostatky v Projektové dokumentaci</w:t>
      </w:r>
      <w:r w:rsidRPr="001D1E95">
        <w:t xml:space="preserve">, u kterých lze oprávněně předpokládat, že vlivem stavební činnosti a veškeré činnosti Zhotovitele, spojené s prováděním Díla, </w:t>
      </w:r>
      <w:r w:rsidRPr="001D1E95">
        <w:rPr>
          <w:b/>
        </w:rPr>
        <w:t>budou mít negativní/škodlivý</w:t>
      </w:r>
      <w:r w:rsidRPr="001D1E95">
        <w:t xml:space="preserve"> </w:t>
      </w:r>
      <w:r w:rsidRPr="001D1E95">
        <w:rPr>
          <w:b/>
        </w:rPr>
        <w:t>vliv na životní prostředí</w:t>
      </w:r>
      <w:r w:rsidRPr="001D1E95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59722F62" w:rsidR="006F687F" w:rsidRPr="001D1E95" w:rsidRDefault="006F687F" w:rsidP="007345FE">
      <w:pPr>
        <w:pStyle w:val="Text2-2"/>
        <w:ind w:left="1701" w:hanging="992"/>
      </w:pPr>
      <w:r w:rsidRPr="001D1E95">
        <w:t>Zhotovitel vždy předloží Objednateli</w:t>
      </w:r>
      <w:r w:rsidR="00722BEB" w:rsidRPr="001D1E95">
        <w:t>, a to</w:t>
      </w:r>
      <w:r w:rsidRPr="001D1E95">
        <w:t xml:space="preserve"> </w:t>
      </w:r>
      <w:r w:rsidR="00EA0BE4" w:rsidRPr="001D1E95">
        <w:t>nejpozději ke dni d</w:t>
      </w:r>
      <w:r w:rsidR="00722BEB" w:rsidRPr="001D1E95">
        <w:t>o</w:t>
      </w:r>
      <w:r w:rsidR="00EA0BE4" w:rsidRPr="001D1E95">
        <w:t>končení Díla</w:t>
      </w:r>
      <w:r w:rsidR="00722BEB" w:rsidRPr="001D1E95">
        <w:t xml:space="preserve"> (viz bod 5.1.1 ZTP)</w:t>
      </w:r>
      <w:r w:rsidR="00EA0BE4" w:rsidRPr="001D1E95">
        <w:t xml:space="preserve"> </w:t>
      </w:r>
      <w:r w:rsidRPr="001D1E95">
        <w:rPr>
          <w:b/>
        </w:rPr>
        <w:t>doklady o nakládání s odpady</w:t>
      </w:r>
      <w:r w:rsidRPr="001D1E95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1D1E95">
        <w:t>výzisku</w:t>
      </w:r>
      <w:proofErr w:type="spellEnd"/>
      <w:r w:rsidRPr="001D1E95">
        <w:t>, včetně evidence o jejich uskladnění, využití nebo odstranění, a to včetně provozovatelů zařízení určeného pro nakládání s odpady, jimž byly odpady předány.</w:t>
      </w:r>
    </w:p>
    <w:p w14:paraId="194E9CD9" w14:textId="2CA69647" w:rsidR="006F687F" w:rsidRDefault="006C44FD" w:rsidP="000906B3">
      <w:pPr>
        <w:pStyle w:val="Text2-2"/>
        <w:ind w:left="1701" w:hanging="992"/>
      </w:pPr>
      <w:r w:rsidRPr="001D1E95">
        <w:t>Zhotovitel se zavazuje Objednateli sdělit, kde bude dle požadavků právních předpisů uchovávat potřebné doklady o nakládání s odpady.</w:t>
      </w:r>
    </w:p>
    <w:p w14:paraId="0DDFEB73" w14:textId="32D75BC3" w:rsidR="00FF352C" w:rsidRPr="00FF352C" w:rsidRDefault="00FF352C" w:rsidP="00FF352C">
      <w:pPr>
        <w:pStyle w:val="Text2-2"/>
        <w:ind w:left="1701" w:hanging="992"/>
      </w:pPr>
      <w:r w:rsidRPr="00FF352C">
        <w:t xml:space="preserve">Zhotovitel se zavazuje zajistit u svých zaměstnanců a zaměstnanců poddodavatelů prokazatelné seznámení s </w:t>
      </w:r>
      <w:r w:rsidRPr="00FF352C">
        <w:rPr>
          <w:b/>
        </w:rPr>
        <w:t xml:space="preserve">plánem BOZP </w:t>
      </w:r>
      <w:r w:rsidRPr="00FF352C">
        <w:t xml:space="preserve">Díla (dle zákona č. 309/2006 Sb. (zákon o zajištění dalších podmínek bezpečnosti a ochrany </w:t>
      </w:r>
      <w:r w:rsidRPr="00FF352C">
        <w:lastRenderedPageBreak/>
        <w:t xml:space="preserve">zdraví při práci)) a doložit splnění této povinnosti písemně před předáním Staveniště Zhotoviteli. </w:t>
      </w:r>
    </w:p>
    <w:p w14:paraId="77E40174" w14:textId="2E9139A0" w:rsidR="00421120" w:rsidRPr="001D1E95" w:rsidRDefault="00421120" w:rsidP="007345FE">
      <w:pPr>
        <w:pStyle w:val="Text2-2"/>
        <w:ind w:left="1701" w:hanging="992"/>
      </w:pPr>
      <w:r w:rsidRPr="001D1E95">
        <w:t xml:space="preserve">Zhotovitel se zavazuje zajistit, že zaměstnanci Zhotovitele a Poddodavatelů budou při pobytu v prostoru Staveniště </w:t>
      </w:r>
      <w:r w:rsidR="005E2503" w:rsidRPr="001D1E95">
        <w:t>na pracovním ochranném oděvu zřetelně označeni obchodní firmou nebo jménem Zhotovitele nebo Poddodavatele</w:t>
      </w:r>
      <w:r w:rsidRPr="001D1E95">
        <w:t>.</w:t>
      </w:r>
    </w:p>
    <w:p w14:paraId="2A410972" w14:textId="08E7EC14" w:rsidR="00161BD6" w:rsidRDefault="00421120" w:rsidP="007345FE">
      <w:pPr>
        <w:pStyle w:val="Text2-2"/>
        <w:ind w:left="1701" w:hanging="992"/>
      </w:pPr>
      <w:r w:rsidRPr="001D1E95">
        <w:t xml:space="preserve">Zhotovitel u </w:t>
      </w:r>
      <w:r w:rsidRPr="001D1E95">
        <w:rPr>
          <w:b/>
        </w:rPr>
        <w:t xml:space="preserve">provozované činnosti se zvýšeným/vysokým požárním nebezpečím </w:t>
      </w:r>
      <w:r w:rsidRPr="001D1E95">
        <w:t>(§ 4 zákona č. 133/1985 Sb.</w:t>
      </w:r>
      <w:r w:rsidR="006C44FD" w:rsidRPr="001D1E95">
        <w:t>, o požární ochraně, včetně prováděcích předpisu k tomuto zákonu</w:t>
      </w:r>
      <w:r w:rsidRPr="001D1E95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415F20A7" w14:textId="77777777" w:rsidR="00FF352C" w:rsidRPr="00B823B3" w:rsidRDefault="00FF352C" w:rsidP="00FF352C">
      <w:pPr>
        <w:pStyle w:val="Text2-1"/>
      </w:pPr>
      <w:bookmarkStart w:id="34" w:name="_Toc128030149"/>
      <w:r w:rsidRPr="00B823B3">
        <w:t>Zhotovitel zajistí personál pro stálou ostrahu obvodu Staveniště za účelem ochrany kabelových vedení a dalšího majetku/materiálu. Počet strážných míst si sám určí s cílem maximální efektivity daného opatření – střežení proti vandalismu, poškození a zcizení jakýkoli částí SO/PS, po dobu provádění Díla. Náklady na ochranu a ostrahu Staveniště jsou součástí smluvní ceny. Ostraha bude kombinovaná fyzickou přítomností bezpečnostní služby a preventivními elektronickými systémy.</w:t>
      </w:r>
    </w:p>
    <w:p w14:paraId="16426AE8" w14:textId="77777777" w:rsidR="00DF7BAA" w:rsidRPr="001D1E95" w:rsidRDefault="00DF7BAA" w:rsidP="00DF7BAA">
      <w:pPr>
        <w:pStyle w:val="Nadpis2-2"/>
      </w:pPr>
      <w:r w:rsidRPr="001D1E95">
        <w:t>Zeměměřická činnost zhotovitele</w:t>
      </w:r>
      <w:bookmarkEnd w:id="34"/>
    </w:p>
    <w:p w14:paraId="0D0C0FDD" w14:textId="7A409E2E" w:rsidR="00DC55C8" w:rsidRPr="001D1E95" w:rsidRDefault="00DC55C8" w:rsidP="00DC55C8">
      <w:pPr>
        <w:pStyle w:val="Text2-1"/>
      </w:pPr>
      <w:r w:rsidRPr="001D1E95">
        <w:t xml:space="preserve">Zhotovitel zažádá jmenovaného ÚOZI (úředně oprávněný zeměměřičský inženýr) Objednatele bude uveden kontakt na místně příslušného pracovníka </w:t>
      </w:r>
      <w:proofErr w:type="gramStart"/>
      <w:r w:rsidRPr="001D1E95">
        <w:t>SŽG  dle</w:t>
      </w:r>
      <w:proofErr w:type="gramEnd"/>
      <w:r w:rsidRPr="001D1E95">
        <w:t xml:space="preserve"> konkrétního OŘ (</w:t>
      </w:r>
      <w:r w:rsidR="00E62CB8" w:rsidRPr="001D1E95">
        <w:t xml:space="preserve">Ing. Martin </w:t>
      </w:r>
      <w:proofErr w:type="spellStart"/>
      <w:r w:rsidR="00E62CB8" w:rsidRPr="001D1E95">
        <w:t>Votoupal</w:t>
      </w:r>
      <w:proofErr w:type="spellEnd"/>
      <w:r w:rsidRPr="001D1E95">
        <w:t xml:space="preserve">, </w:t>
      </w:r>
      <w:r w:rsidR="00E62CB8" w:rsidRPr="001D1E95">
        <w:t>+420 727 877 362</w:t>
      </w:r>
      <w:r w:rsidRPr="001D1E95">
        <w:t xml:space="preserve">, </w:t>
      </w:r>
      <w:r w:rsidR="00E62CB8" w:rsidRPr="001D1E95">
        <w:t>votoupal@spravazeleznic.cz</w:t>
      </w:r>
      <w:r w:rsidRPr="001D1E95">
        <w:t>)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Pr="001D1E95" w:rsidRDefault="00DC55C8" w:rsidP="00DC55C8">
      <w:pPr>
        <w:pStyle w:val="Text2-1"/>
      </w:pPr>
      <w:r w:rsidRPr="001D1E95">
        <w:t>Poskytování geodetických podkladů se řídí Pokynem generálního ředitele</w:t>
      </w:r>
      <w:bookmarkStart w:id="35" w:name="_Hlk113520772"/>
      <w:bookmarkStart w:id="36" w:name="_Hlk113520921"/>
      <w:r w:rsidR="00234F48" w:rsidRPr="001D1E95">
        <w:t xml:space="preserve"> </w:t>
      </w:r>
      <w:r w:rsidRPr="001D1E95">
        <w:t>SŽ</w:t>
      </w:r>
      <w:r w:rsidR="00C54E22" w:rsidRPr="001D1E95">
        <w:t xml:space="preserve"> </w:t>
      </w:r>
      <w:r w:rsidRPr="001D1E95">
        <w:t>PO-06/2020-GŘ</w:t>
      </w:r>
      <w:bookmarkEnd w:id="35"/>
      <w:bookmarkEnd w:id="36"/>
      <w:r w:rsidR="00157FB9" w:rsidRPr="001D1E95">
        <w:t>, Pokyn generálního ředitele k poskytování geodetických podkladů a činností pro přípravu a realizaci opravných a investičních akcí.</w:t>
      </w:r>
    </w:p>
    <w:p w14:paraId="325F1835" w14:textId="0FE3C469" w:rsidR="00DC55C8" w:rsidRDefault="00DC55C8" w:rsidP="000906B3">
      <w:pPr>
        <w:pStyle w:val="Text2-1"/>
      </w:pPr>
      <w:r w:rsidRPr="001D1E95">
        <w:t>V případě staveb, které nejsou realizovány podle projektové dokumentace, bude přiměřeně uplatněno ustanovení TKP a dále zjednodušený postup p</w:t>
      </w:r>
      <w:r w:rsidR="000906B3" w:rsidRPr="001D1E95">
        <w:t xml:space="preserve">opsaný v následujících bodech. </w:t>
      </w:r>
    </w:p>
    <w:p w14:paraId="2FF2B1EF" w14:textId="30888F0D" w:rsidR="00E519E0" w:rsidRPr="001D1E95" w:rsidRDefault="00E519E0" w:rsidP="00E519E0">
      <w:pPr>
        <w:pStyle w:val="Text2-1"/>
      </w:pPr>
      <w:r w:rsidRPr="00B823B3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78CFF1A1" w14:textId="77777777" w:rsidR="00EA09AD" w:rsidRPr="001D1E95" w:rsidRDefault="00EA09AD" w:rsidP="00EA09AD">
      <w:pPr>
        <w:pStyle w:val="Text2-1"/>
      </w:pPr>
      <w:r w:rsidRPr="001D1E95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</w:t>
      </w:r>
      <w:proofErr w:type="gramStart"/>
      <w:r w:rsidRPr="001D1E95">
        <w:t>SŽG - ŽBP</w:t>
      </w:r>
      <w:proofErr w:type="gramEnd"/>
      <w:r w:rsidRPr="001D1E95">
        <w:t xml:space="preserve">, ŽMP, PPK, popř. se správcem železničního katastru nemovitostí (dále jen „ŽKN“). </w:t>
      </w:r>
    </w:p>
    <w:p w14:paraId="1CCC9F4D" w14:textId="62231741" w:rsidR="00EA09AD" w:rsidRPr="001D1E95" w:rsidRDefault="00EA09AD" w:rsidP="00EA09AD">
      <w:pPr>
        <w:pStyle w:val="Text2-1"/>
      </w:pPr>
      <w:r w:rsidRPr="001D1E95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Pr="001D1E95" w:rsidRDefault="00DC55C8" w:rsidP="00DC55C8">
      <w:pPr>
        <w:pStyle w:val="Text2-1"/>
      </w:pPr>
      <w:r w:rsidRPr="001D1E95"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7" w:name="_Hlk113458748"/>
      <w:r w:rsidRPr="001D1E95">
        <w:t> čl. 1.7.3 TKP ZEMĚMĚŘICKÁ ČINNOST ZAJIŠŤOVANÁ ZHOTOVITELEM</w:t>
      </w:r>
      <w:bookmarkEnd w:id="37"/>
      <w:r w:rsidRPr="001D1E95">
        <w:t xml:space="preserve"> a předá ÚOZI Objednatele ke kontrole.</w:t>
      </w:r>
    </w:p>
    <w:p w14:paraId="100ECCA3" w14:textId="77777777" w:rsidR="00DC55C8" w:rsidRPr="001D1E95" w:rsidRDefault="00DC55C8" w:rsidP="00DC55C8">
      <w:pPr>
        <w:pStyle w:val="Text2-1"/>
      </w:pPr>
      <w:r w:rsidRPr="001D1E95"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</w:t>
      </w:r>
      <w:r w:rsidRPr="001D1E95">
        <w:lastRenderedPageBreak/>
        <w:t xml:space="preserve">Objednatele, který tuto činnost koordinuje se správcem ŽBP. Přeložení, obnovení nebo přemístění bodů ŽBP včetně zaměření a určení bude uskutečněno Zhotovitelem ve spolupráci se správcem </w:t>
      </w:r>
      <w:proofErr w:type="gramStart"/>
      <w:r w:rsidRPr="001D1E95">
        <w:t>ŽBP</w:t>
      </w:r>
      <w:proofErr w:type="gramEnd"/>
      <w:r w:rsidRPr="001D1E95">
        <w:t xml:space="preserve"> a to na</w:t>
      </w:r>
      <w:r w:rsidRPr="001D1E95">
        <w:rPr>
          <w:sz w:val="20"/>
          <w:szCs w:val="20"/>
        </w:rPr>
        <w:t xml:space="preserve"> </w:t>
      </w:r>
      <w:r w:rsidRPr="001D1E95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Pr="001D1E95" w:rsidRDefault="00DC55C8" w:rsidP="00DC55C8">
      <w:pPr>
        <w:pStyle w:val="Text2-1"/>
      </w:pPr>
      <w:r w:rsidRPr="001D1E95"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Pr="001D1E95" w:rsidRDefault="00DC55C8" w:rsidP="00DC55C8">
      <w:pPr>
        <w:pStyle w:val="Text2-1"/>
      </w:pPr>
      <w:r w:rsidRPr="001D1E95">
        <w:t>V případě úpravy GPK metodou propracování (popř. metodou zmenšování chyb) bude její zaměření součástí dokumentace zaměření skutečného stavu.</w:t>
      </w:r>
    </w:p>
    <w:p w14:paraId="39FB7238" w14:textId="4BC4F59E" w:rsidR="00DC55C8" w:rsidRDefault="00DC55C8" w:rsidP="00DC55C8">
      <w:pPr>
        <w:pStyle w:val="Text2-1"/>
      </w:pPr>
      <w:r w:rsidRPr="001D1E95"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5E0F9520" w14:textId="01F3454F" w:rsidR="00E519E0" w:rsidRPr="001D1E95" w:rsidRDefault="00E519E0" w:rsidP="00E519E0">
      <w:pPr>
        <w:pStyle w:val="Text2-1"/>
      </w:pPr>
      <w:r w:rsidRPr="00B823B3">
        <w:t>Nedílnou součástí odevzdání je také projektová dokumentace PPK, případně její aktualizovaná verze, pokud došlo vlivem stavebních prací k její úpravě (např. i změna nivelety).</w:t>
      </w:r>
    </w:p>
    <w:p w14:paraId="5067E6D1" w14:textId="77777777" w:rsidR="00DC55C8" w:rsidRPr="001D1E95" w:rsidRDefault="00DC55C8" w:rsidP="00DC55C8">
      <w:pPr>
        <w:pStyle w:val="Text2-1"/>
      </w:pPr>
      <w:r w:rsidRPr="001D1E95"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Pr="001D1E95" w:rsidRDefault="00DC55C8" w:rsidP="00DC55C8">
      <w:pPr>
        <w:pStyle w:val="Text2-1"/>
      </w:pPr>
      <w:r w:rsidRPr="001D1E95"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01B62FF2" w:rsidR="00DC55C8" w:rsidRDefault="00DC55C8" w:rsidP="00DC55C8">
      <w:pPr>
        <w:pStyle w:val="Text2-1"/>
      </w:pPr>
      <w:r w:rsidRPr="001D1E95">
        <w:t xml:space="preserve">Pro stanovení rozsahu šířky věcného břemene pro PS, SO, které jsou anebo budou ve správě či vlastnictví Správy železnic, platí tabulka Rozsah věcných břemen ke stažení na webovém odkazu </w:t>
      </w:r>
      <w:hyperlink r:id="rId11" w:history="1">
        <w:r w:rsidR="002162BB" w:rsidRPr="00027215">
          <w:rPr>
            <w:rStyle w:val="Hypertextovodkaz"/>
            <w:noProof w:val="0"/>
          </w:rPr>
          <w:t>https://www.spravazeleznic.cz/stavby-zakazky/podklady-pro-zhotovitele/zaborovy-elaborat</w:t>
        </w:r>
      </w:hyperlink>
      <w:r w:rsidRPr="001D1E95">
        <w:t>.</w:t>
      </w:r>
    </w:p>
    <w:p w14:paraId="77726775" w14:textId="77777777" w:rsidR="002162BB" w:rsidRPr="00B823B3" w:rsidRDefault="002162BB" w:rsidP="002162BB">
      <w:pPr>
        <w:pStyle w:val="Text2-1"/>
      </w:pPr>
      <w:r w:rsidRPr="00B823B3"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7AF7DD26" w14:textId="77777777" w:rsidR="002162BB" w:rsidRPr="00B823B3" w:rsidRDefault="002162BB" w:rsidP="002162BB">
      <w:pPr>
        <w:pStyle w:val="Text2-1"/>
      </w:pPr>
      <w:r w:rsidRPr="00B823B3">
        <w:rPr>
          <w:b/>
        </w:rPr>
        <w:t>Na neelektrizovaných tratích</w:t>
      </w:r>
      <w:r w:rsidRPr="00B823B3">
        <w:t xml:space="preserve"> platí pro zřizování zajištění PPK postupy dle dopisu Ředitele O13, čj. 168954/2021-SŽ-GŘ-O13, Zajištění prostorové polohy na neelektrizovaných tratích SŽ (viz příloha 7.1.2 těchto ZTP),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 Železniční bodové pole.</w:t>
      </w:r>
    </w:p>
    <w:p w14:paraId="4F09C53C" w14:textId="2D9E2319" w:rsidR="00DF7BAA" w:rsidRPr="001D1E95" w:rsidRDefault="00DF7BAA" w:rsidP="00DF7BAA">
      <w:pPr>
        <w:pStyle w:val="Nadpis2-2"/>
      </w:pPr>
      <w:bookmarkStart w:id="38" w:name="_Toc6410438"/>
      <w:bookmarkStart w:id="39" w:name="_Toc128030150"/>
      <w:r w:rsidRPr="001D1E95">
        <w:t>Doklady pře</w:t>
      </w:r>
      <w:r w:rsidR="00F606EE" w:rsidRPr="001D1E95">
        <w:t>d</w:t>
      </w:r>
      <w:r w:rsidRPr="001D1E95">
        <w:t>kládané zhotovitelem</w:t>
      </w:r>
      <w:bookmarkEnd w:id="38"/>
      <w:bookmarkEnd w:id="39"/>
    </w:p>
    <w:p w14:paraId="44E06185" w14:textId="1F7BE850" w:rsidR="00D12C76" w:rsidRPr="001D1E95" w:rsidRDefault="00562909" w:rsidP="00562909">
      <w:pPr>
        <w:pStyle w:val="Text2-1"/>
      </w:pPr>
      <w:r w:rsidRPr="001D1E95">
        <w:t>Pokud již Zhotovitel nepředložil dále uvedené doklady pře uzavřením SOD, předloží p</w:t>
      </w:r>
      <w:r w:rsidR="00D12C76" w:rsidRPr="001D1E95">
        <w:t>řed zahájením prací na objektech, jejichž součástí jsou „Určená technická zařízení“ ve smyslu vyhlášky MD č. 100/1995 Sb., kterou se stanoví podmínky pro provoz, konstrukci a</w:t>
      </w:r>
      <w:r w:rsidRPr="001D1E95">
        <w:t> </w:t>
      </w:r>
      <w:r w:rsidR="00D12C76" w:rsidRPr="001D1E95">
        <w:t xml:space="preserve">výrobu určených technických zařízení a jejich konkretizace (Řád určených technických zařízení), v platném znění, včetně prováděcích předpisů k této vyhlášce v platném znění, </w:t>
      </w:r>
      <w:r w:rsidR="00D12C76" w:rsidRPr="001D1E95">
        <w:lastRenderedPageBreak/>
        <w:t xml:space="preserve">doklad o tom, že má </w:t>
      </w:r>
      <w:r w:rsidRPr="001D1E95">
        <w:t xml:space="preserve">pověření nebo má </w:t>
      </w:r>
      <w:r w:rsidR="00D12C76" w:rsidRPr="001D1E95">
        <w:t xml:space="preserve">zajištěnou spolupráci </w:t>
      </w:r>
      <w:r w:rsidRPr="001D1E95">
        <w:t>s </w:t>
      </w:r>
      <w:r w:rsidR="00D12C76" w:rsidRPr="001D1E95">
        <w:t>právnick</w:t>
      </w:r>
      <w:r w:rsidRPr="001D1E95">
        <w:t xml:space="preserve">ou </w:t>
      </w:r>
      <w:r w:rsidR="00D12C76" w:rsidRPr="001D1E95">
        <w:t>osob</w:t>
      </w:r>
      <w:r w:rsidRPr="001D1E95">
        <w:t>ou, která má pověření</w:t>
      </w:r>
      <w:r w:rsidR="00D12C76" w:rsidRPr="001D1E95">
        <w:t xml:space="preserve"> podle ustanovení § 47 odst. 4 zákona č. 266/1994 Sb. o drahách v platném znění pro všechny druhy „Určených technických zařízení“, dotčených </w:t>
      </w:r>
      <w:r w:rsidR="00840EA1" w:rsidRPr="001D1E95">
        <w:t>stavebními pr</w:t>
      </w:r>
      <w:r w:rsidR="00174630" w:rsidRPr="001D1E95">
        <w:t>a</w:t>
      </w:r>
      <w:r w:rsidR="00840EA1" w:rsidRPr="001D1E95">
        <w:t xml:space="preserve">cemi. </w:t>
      </w:r>
      <w:r w:rsidR="00D12C76" w:rsidRPr="001D1E95">
        <w:t>Z tohoto dokladu musí být zřejmé, že se vztahuje k plnění předmětné zakázky a bez jeho předložení těchto dokladů nebude možné zahájit práce na výše uvedených objektech.</w:t>
      </w:r>
    </w:p>
    <w:p w14:paraId="6F8C1AA1" w14:textId="5B3A0296" w:rsidR="00733263" w:rsidRPr="001D1E95" w:rsidRDefault="00733263" w:rsidP="00562909">
      <w:pPr>
        <w:pStyle w:val="Text2-1"/>
      </w:pPr>
      <w:r w:rsidRPr="001D1E95">
        <w:t xml:space="preserve">Přehled dokladů zejména ve vztahu k odborné způsobilosti dodavatele, případně jiných osob, které budou pro Zhotovitele příslušnou činnost vykonávat a jsou požadovány pro tuto stavbu, jsou definovány v Zadávací dokumentaci, včetně souvisejících podmínek pro jejich platnost, pro změnu odborně způsobilých osob a další. Zhotovitel je povinen pracovat dle platných předpisů SŽ, tzn. i dle Interního předpisu SŽ Zam1. </w:t>
      </w:r>
    </w:p>
    <w:p w14:paraId="4E3B5150" w14:textId="77777777" w:rsidR="00DF7BAA" w:rsidRPr="001D1E95" w:rsidRDefault="00DF7BAA" w:rsidP="00DF7BAA">
      <w:pPr>
        <w:pStyle w:val="Nadpis2-2"/>
      </w:pPr>
      <w:bookmarkStart w:id="40" w:name="_Toc6410439"/>
      <w:bookmarkStart w:id="41" w:name="_Toc128030151"/>
      <w:r w:rsidRPr="001D1E95">
        <w:t>Dokumentace zhotovitele pro stavbu</w:t>
      </w:r>
      <w:bookmarkEnd w:id="40"/>
      <w:bookmarkEnd w:id="41"/>
    </w:p>
    <w:p w14:paraId="68B2109F" w14:textId="5BF73C6B" w:rsidR="00953A4A" w:rsidRPr="001D1E95" w:rsidRDefault="00953A4A" w:rsidP="00F21EDB">
      <w:pPr>
        <w:pStyle w:val="Text2-1"/>
      </w:pPr>
      <w:r w:rsidRPr="001D1E95">
        <w:t>Součástí předmětu díla není vyhotovení Realizační dokumentace stavby.</w:t>
      </w:r>
    </w:p>
    <w:p w14:paraId="19F38ADB" w14:textId="77777777" w:rsidR="00B53E41" w:rsidRPr="001D1E95" w:rsidRDefault="00DF7BAA" w:rsidP="0060019A">
      <w:pPr>
        <w:pStyle w:val="Nadpis2-2"/>
      </w:pPr>
      <w:bookmarkStart w:id="42" w:name="_Toc6410440"/>
      <w:bookmarkStart w:id="43" w:name="_Toc128030152"/>
      <w:r w:rsidRPr="001D1E95">
        <w:t>Dokumentace skutečného provedení stavby</w:t>
      </w:r>
      <w:bookmarkEnd w:id="42"/>
      <w:bookmarkEnd w:id="43"/>
    </w:p>
    <w:p w14:paraId="2D535C4F" w14:textId="77777777" w:rsidR="00236145" w:rsidRDefault="00236145" w:rsidP="006411F1">
      <w:pPr>
        <w:pStyle w:val="Text2-1"/>
      </w:pPr>
      <w:r>
        <w:t>Objednatel požaduje standartní vyhotovení DSPS dle TKP</w:t>
      </w:r>
      <w:r w:rsidR="006411F1" w:rsidRPr="001D1E95">
        <w:t>.</w:t>
      </w:r>
    </w:p>
    <w:p w14:paraId="09AE9382" w14:textId="6F15D0EC" w:rsidR="006411F1" w:rsidRPr="009C2DA3" w:rsidRDefault="00236145" w:rsidP="009C2DA3">
      <w:pPr>
        <w:pStyle w:val="Text2-1"/>
        <w:rPr>
          <w:rFonts w:eastAsia="Verdana" w:cs="Times New Roman"/>
        </w:rPr>
      </w:pPr>
      <w:r w:rsidRPr="00244E4F">
        <w:t xml:space="preserve">Předání DSPS dle oddílu 1.11.5 Kapitoly 1 TKP a dle čl. 4.1.2.23 - 4.1.2.28 těchto ZTP proběhne na médiu: </w:t>
      </w:r>
      <w:r w:rsidRPr="00244E4F">
        <w:rPr>
          <w:b/>
        </w:rPr>
        <w:t xml:space="preserve">USB </w:t>
      </w:r>
      <w:proofErr w:type="spellStart"/>
      <w:r w:rsidRPr="00244E4F">
        <w:rPr>
          <w:b/>
        </w:rPr>
        <w:t>flash</w:t>
      </w:r>
      <w:proofErr w:type="spellEnd"/>
      <w:r w:rsidRPr="00244E4F">
        <w:rPr>
          <w:b/>
        </w:rPr>
        <w:t xml:space="preserve"> disk</w:t>
      </w:r>
    </w:p>
    <w:p w14:paraId="5861C976" w14:textId="77777777" w:rsidR="00236145" w:rsidRPr="00E77C22" w:rsidRDefault="00236145" w:rsidP="00236145">
      <w:pPr>
        <w:pStyle w:val="Nadpis2-2"/>
      </w:pPr>
      <w:bookmarkStart w:id="44" w:name="_Toc6410441"/>
      <w:bookmarkStart w:id="45" w:name="_Toc126758541"/>
      <w:r w:rsidRPr="00E77C22">
        <w:t>Zabezpečovací zařízení</w:t>
      </w:r>
      <w:bookmarkEnd w:id="44"/>
      <w:bookmarkEnd w:id="45"/>
    </w:p>
    <w:p w14:paraId="3A7A8D8F" w14:textId="4BFC746D" w:rsidR="00236145" w:rsidRPr="00E77C22" w:rsidRDefault="00587B9E" w:rsidP="00236145">
      <w:pPr>
        <w:pStyle w:val="Text2-1"/>
      </w:pPr>
      <w:r>
        <w:t>V rámci akce dojde k demontáži Vk3, demontáži a montáži počítačů náprav</w:t>
      </w:r>
      <w:r w:rsidR="00236145" w:rsidRPr="00E77C22">
        <w:t>.</w:t>
      </w:r>
    </w:p>
    <w:p w14:paraId="275FB84D" w14:textId="77777777" w:rsidR="00236145" w:rsidRDefault="00236145" w:rsidP="00236145">
      <w:pPr>
        <w:pStyle w:val="Nadpis2-2"/>
      </w:pPr>
      <w:bookmarkStart w:id="46" w:name="_Toc6410445"/>
      <w:bookmarkStart w:id="47" w:name="_Toc126758545"/>
      <w:r>
        <w:t>Železniční svršek</w:t>
      </w:r>
      <w:bookmarkEnd w:id="46"/>
      <w:bookmarkEnd w:id="47"/>
      <w:r>
        <w:t xml:space="preserve"> </w:t>
      </w:r>
    </w:p>
    <w:p w14:paraId="1E2E1FDE" w14:textId="22B1A940" w:rsidR="00236145" w:rsidRDefault="00587B9E" w:rsidP="00236145">
      <w:pPr>
        <w:pStyle w:val="Text2-1"/>
      </w:pPr>
      <w:r>
        <w:t>V rámci akce dojde k odstranění stávajícího kolejového lože a zřízení nov</w:t>
      </w:r>
      <w:r w:rsidR="003F6592">
        <w:t>ého kolejového lože, zřízení kolejového roštu z užitého materiálu. V celém úseku dojde k úpravě GPK dle projektu a ke zřízení BK. Podrobnější informace jsou uvedeny v PD.</w:t>
      </w:r>
    </w:p>
    <w:p w14:paraId="6A893C78" w14:textId="10B0F694" w:rsidR="00236145" w:rsidRDefault="00236145" w:rsidP="00236145">
      <w:pPr>
        <w:pStyle w:val="Text2-1"/>
        <w:rPr>
          <w:b/>
        </w:rPr>
      </w:pPr>
      <w:r w:rsidRPr="00DB1800">
        <w:rPr>
          <w:b/>
        </w:rPr>
        <w:t>Centrální nákup materiálu</w:t>
      </w:r>
    </w:p>
    <w:p w14:paraId="6FF046A8" w14:textId="2F656111" w:rsidR="009F0556" w:rsidRPr="009F0556" w:rsidRDefault="009F0556" w:rsidP="00236145">
      <w:pPr>
        <w:pStyle w:val="Text2-1"/>
      </w:pPr>
      <w:r w:rsidRPr="009F0556">
        <w:t>Neobsazeno.</w:t>
      </w:r>
    </w:p>
    <w:p w14:paraId="6B3500DA" w14:textId="77777777" w:rsidR="00236145" w:rsidRPr="000124A1" w:rsidRDefault="00236145" w:rsidP="00236145">
      <w:pPr>
        <w:pStyle w:val="Nadpis2-2"/>
      </w:pPr>
      <w:bookmarkStart w:id="48" w:name="_Toc6410447"/>
      <w:bookmarkStart w:id="49" w:name="_Toc126758547"/>
      <w:r w:rsidRPr="000124A1">
        <w:t>Nástupiště</w:t>
      </w:r>
      <w:bookmarkEnd w:id="48"/>
      <w:bookmarkEnd w:id="49"/>
    </w:p>
    <w:p w14:paraId="6B6E9717" w14:textId="63A69203" w:rsidR="00236145" w:rsidRPr="000124A1" w:rsidRDefault="009F0556" w:rsidP="00236145">
      <w:pPr>
        <w:pStyle w:val="Text2-1"/>
      </w:pPr>
      <w:r>
        <w:t>V rámci akce dojde k opravě stávajícího nástupiště.</w:t>
      </w:r>
    </w:p>
    <w:p w14:paraId="0CA73CC7" w14:textId="77777777" w:rsidR="00236145" w:rsidRPr="000124A1" w:rsidRDefault="00236145" w:rsidP="00236145">
      <w:pPr>
        <w:pStyle w:val="Nadpis2-2"/>
      </w:pPr>
      <w:bookmarkStart w:id="50" w:name="_Toc6410448"/>
      <w:bookmarkStart w:id="51" w:name="_Toc126758548"/>
      <w:r w:rsidRPr="000124A1">
        <w:t>Železniční přejezdy</w:t>
      </w:r>
      <w:bookmarkEnd w:id="50"/>
      <w:bookmarkEnd w:id="51"/>
    </w:p>
    <w:p w14:paraId="06D355AB" w14:textId="0EF0F5C3" w:rsidR="00236145" w:rsidRPr="000124A1" w:rsidRDefault="009F0556" w:rsidP="00236145">
      <w:pPr>
        <w:pStyle w:val="Text2-1"/>
      </w:pPr>
      <w:r>
        <w:t xml:space="preserve">V rámci akce dojde k demontáži a montáži žel. přechodu </w:t>
      </w:r>
      <w:proofErr w:type="spellStart"/>
      <w:r>
        <w:t>PedeSTRAIL</w:t>
      </w:r>
      <w:proofErr w:type="spellEnd"/>
      <w:r>
        <w:t>.</w:t>
      </w:r>
    </w:p>
    <w:p w14:paraId="3B67C881" w14:textId="77777777" w:rsidR="00DF7BAA" w:rsidRPr="001D1E95" w:rsidRDefault="00DF7BAA" w:rsidP="00DF7BAA">
      <w:pPr>
        <w:pStyle w:val="Nadpis2-2"/>
      </w:pPr>
      <w:bookmarkStart w:id="52" w:name="_Toc128030153"/>
      <w:bookmarkStart w:id="53" w:name="_Toc6410458"/>
      <w:r w:rsidRPr="001D1E95">
        <w:t>Životní prostředí</w:t>
      </w:r>
      <w:bookmarkEnd w:id="52"/>
      <w:r w:rsidRPr="001D1E95">
        <w:t xml:space="preserve"> </w:t>
      </w:r>
      <w:bookmarkEnd w:id="53"/>
    </w:p>
    <w:p w14:paraId="0E03E227" w14:textId="63BA41BD" w:rsidR="00067FA3" w:rsidRPr="001D1E95" w:rsidRDefault="001860E7" w:rsidP="00722BEB">
      <w:pPr>
        <w:pStyle w:val="Text2-1"/>
        <w:tabs>
          <w:tab w:val="num" w:pos="5076"/>
        </w:tabs>
        <w:rPr>
          <w:rStyle w:val="Tun"/>
        </w:rPr>
      </w:pPr>
      <w:r w:rsidRPr="001D1E95">
        <w:rPr>
          <w:rStyle w:val="Tun"/>
        </w:rPr>
        <w:t xml:space="preserve">Nakládání s odpady </w:t>
      </w:r>
    </w:p>
    <w:p w14:paraId="34EDCA4D" w14:textId="33DA9856" w:rsidR="00E50E94" w:rsidRPr="001D1E95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1D1E95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1D1E95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1D1E95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43BF745" w:rsidR="00DF7BAA" w:rsidRPr="001310FD" w:rsidRDefault="00DF7BAA" w:rsidP="00DF7BAA">
      <w:pPr>
        <w:pStyle w:val="Nadpis2-1"/>
      </w:pPr>
      <w:bookmarkStart w:id="54" w:name="_Toc6410460"/>
      <w:bookmarkStart w:id="55" w:name="_Toc128030155"/>
      <w:r w:rsidRPr="001310FD">
        <w:t>ORGANIZACE VÝSTAVBY, VÝLUKY</w:t>
      </w:r>
      <w:bookmarkEnd w:id="54"/>
      <w:bookmarkEnd w:id="55"/>
    </w:p>
    <w:p w14:paraId="0587D65B" w14:textId="776D4EFE" w:rsidR="00DF7BAA" w:rsidRPr="001310FD" w:rsidRDefault="00DF7BAA" w:rsidP="00DF7BAA">
      <w:pPr>
        <w:pStyle w:val="Text2-1"/>
      </w:pPr>
      <w:r w:rsidRPr="001310FD">
        <w:t xml:space="preserve">Závazným pro </w:t>
      </w:r>
      <w:r w:rsidR="00DB58AA" w:rsidRPr="001310FD">
        <w:t>Z</w:t>
      </w:r>
      <w:r w:rsidRPr="001310FD">
        <w:t>hotovitele jsou</w:t>
      </w:r>
      <w:r w:rsidR="008B4F46" w:rsidRPr="001310FD">
        <w:t xml:space="preserve"> níže uvedené </w:t>
      </w:r>
      <w:r w:rsidRPr="001310FD">
        <w:t>termíny a rozsah výluk, které jsou uvedeny v následující tabulce</w:t>
      </w:r>
      <w:r w:rsidR="003B0E7F" w:rsidRPr="001310FD">
        <w:t xml:space="preserve"> (uvedené milníky musí korespondovat s požadavkem na doložení Harmonogramu postupu prací dle Zadávací dokumentace)</w:t>
      </w:r>
      <w:r w:rsidRPr="001310FD">
        <w:t>:</w:t>
      </w:r>
    </w:p>
    <w:p w14:paraId="47372265" w14:textId="77777777" w:rsidR="00BC5413" w:rsidRPr="00A673DA" w:rsidRDefault="00756A89" w:rsidP="005D2C6C">
      <w:pPr>
        <w:pStyle w:val="TabulkaNadpis"/>
      </w:pPr>
      <w:r w:rsidRPr="00A673DA">
        <w:lastRenderedPageBreak/>
        <w:t>Stavební postupy /Etapy</w:t>
      </w:r>
    </w:p>
    <w:tbl>
      <w:tblPr>
        <w:tblStyle w:val="Tabulka10"/>
        <w:tblW w:w="8335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2248"/>
      </w:tblGrid>
      <w:tr w:rsidR="00FC002F" w:rsidRPr="00A673DA" w14:paraId="4E72ED87" w14:textId="77777777" w:rsidTr="00B106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A673DA" w:rsidRDefault="009D623F" w:rsidP="0002279D">
            <w:pPr>
              <w:pStyle w:val="Tabulka-7"/>
              <w:rPr>
                <w:b/>
              </w:rPr>
            </w:pPr>
            <w:r w:rsidRPr="00A673DA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A673DA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673DA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A673DA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673DA">
              <w:rPr>
                <w:b/>
              </w:rPr>
              <w:t>Typ výluky</w:t>
            </w:r>
          </w:p>
        </w:tc>
        <w:tc>
          <w:tcPr>
            <w:tcW w:w="2248" w:type="dxa"/>
          </w:tcPr>
          <w:p w14:paraId="656AD4CF" w14:textId="77777777" w:rsidR="009D623F" w:rsidRPr="00A673DA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673DA">
              <w:rPr>
                <w:b/>
              </w:rPr>
              <w:t>Doba</w:t>
            </w:r>
            <w:r w:rsidR="00756A89" w:rsidRPr="00A673DA">
              <w:rPr>
                <w:b/>
              </w:rPr>
              <w:t xml:space="preserve"> pro dokončení</w:t>
            </w:r>
          </w:p>
        </w:tc>
      </w:tr>
      <w:tr w:rsidR="00FC002F" w:rsidRPr="00A673DA" w14:paraId="4F2C142A" w14:textId="77777777" w:rsidTr="00B106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1310FD" w:rsidRDefault="00580BF5" w:rsidP="00580BF5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249F1A6C" w14:textId="703B7EFC" w:rsidR="00580BF5" w:rsidRPr="001310FD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1310FD">
              <w:t>Zahájení stavby</w:t>
            </w:r>
            <w:r w:rsidR="008B4F46" w:rsidRPr="001310FD">
              <w:t xml:space="preserve"> (stavebních prací) – dnem předání staveniště ve smyslu čl. 3.7 SOD</w:t>
            </w:r>
          </w:p>
        </w:tc>
        <w:tc>
          <w:tcPr>
            <w:tcW w:w="1694" w:type="dxa"/>
          </w:tcPr>
          <w:p w14:paraId="06C55730" w14:textId="77777777" w:rsidR="00580BF5" w:rsidRPr="001310FD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</w:p>
        </w:tc>
        <w:tc>
          <w:tcPr>
            <w:tcW w:w="2248" w:type="dxa"/>
            <w:shd w:val="clear" w:color="auto" w:fill="auto"/>
            <w:vAlign w:val="top"/>
          </w:tcPr>
          <w:p w14:paraId="4ABDF448" w14:textId="09BB683A" w:rsidR="008B4F46" w:rsidRPr="001310FD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1310FD">
              <w:rPr>
                <w:sz w:val="14"/>
              </w:rPr>
              <w:t xml:space="preserve">do </w:t>
            </w:r>
            <w:r w:rsidR="00DF17EB" w:rsidRPr="001310FD">
              <w:rPr>
                <w:sz w:val="14"/>
              </w:rPr>
              <w:t>10</w:t>
            </w:r>
            <w:r w:rsidRPr="001310FD">
              <w:rPr>
                <w:sz w:val="14"/>
              </w:rPr>
              <w:t xml:space="preserve"> pracovních dnů od účinnosti smlouvy</w:t>
            </w:r>
          </w:p>
          <w:p w14:paraId="5BAE7785" w14:textId="04431D58" w:rsidR="00580BF5" w:rsidRPr="001310FD" w:rsidRDefault="00580BF5" w:rsidP="004E556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red"/>
              </w:rPr>
            </w:pPr>
          </w:p>
        </w:tc>
      </w:tr>
      <w:tr w:rsidR="00FC002F" w:rsidRPr="00A673DA" w14:paraId="7B4994CB" w14:textId="77777777" w:rsidTr="00B106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4DF4D622" w:rsidR="00580BF5" w:rsidRPr="001310FD" w:rsidRDefault="00EC6265" w:rsidP="00EC6265">
            <w:pPr>
              <w:pStyle w:val="Tabulka-7"/>
            </w:pPr>
            <w:r>
              <w:t>1. Stavební postup</w:t>
            </w:r>
          </w:p>
        </w:tc>
        <w:tc>
          <w:tcPr>
            <w:tcW w:w="3073" w:type="dxa"/>
          </w:tcPr>
          <w:p w14:paraId="68FF7475" w14:textId="77777777" w:rsidR="00580BF5" w:rsidRPr="001310FD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10FD">
              <w:t>Přípravné práce</w:t>
            </w:r>
          </w:p>
        </w:tc>
        <w:tc>
          <w:tcPr>
            <w:tcW w:w="1694" w:type="dxa"/>
          </w:tcPr>
          <w:p w14:paraId="2B23A969" w14:textId="77777777" w:rsidR="00580BF5" w:rsidRPr="001310FD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10FD">
              <w:t>Bez výluky</w:t>
            </w:r>
          </w:p>
        </w:tc>
        <w:tc>
          <w:tcPr>
            <w:tcW w:w="2248" w:type="dxa"/>
            <w:shd w:val="clear" w:color="auto" w:fill="auto"/>
            <w:vAlign w:val="top"/>
          </w:tcPr>
          <w:p w14:paraId="1226F31F" w14:textId="67DCDB18" w:rsidR="00580BF5" w:rsidRPr="001310FD" w:rsidRDefault="000058FC" w:rsidP="000058F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>
              <w:rPr>
                <w:sz w:val="14"/>
              </w:rPr>
              <w:t>srpen</w:t>
            </w:r>
            <w:r w:rsidR="00580BF5" w:rsidRPr="001310FD">
              <w:rPr>
                <w:sz w:val="14"/>
              </w:rPr>
              <w:t xml:space="preserve"> 20</w:t>
            </w:r>
            <w:r w:rsidR="008B4F46" w:rsidRPr="001310FD">
              <w:rPr>
                <w:sz w:val="14"/>
              </w:rPr>
              <w:t>23</w:t>
            </w:r>
          </w:p>
        </w:tc>
      </w:tr>
      <w:tr w:rsidR="00FC002F" w:rsidRPr="009C2DA3" w14:paraId="56FD3A61" w14:textId="77777777" w:rsidTr="00B106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vAlign w:val="top"/>
          </w:tcPr>
          <w:p w14:paraId="7C12C35C" w14:textId="77777777" w:rsidR="00FC002F" w:rsidRPr="009C2DA3" w:rsidRDefault="009604BE" w:rsidP="00FC002F">
            <w:pPr>
              <w:pStyle w:val="Tabulka-7"/>
              <w:rPr>
                <w:bCs/>
              </w:rPr>
            </w:pPr>
            <w:r w:rsidRPr="009C2DA3">
              <w:rPr>
                <w:bCs/>
              </w:rPr>
              <w:t xml:space="preserve">ROV </w:t>
            </w:r>
          </w:p>
          <w:p w14:paraId="50DE3A36" w14:textId="5DF136CB" w:rsidR="009604BE" w:rsidRPr="009C2DA3" w:rsidRDefault="009604BE" w:rsidP="00FC002F">
            <w:pPr>
              <w:pStyle w:val="Tabulka-7"/>
              <w:rPr>
                <w:bCs/>
                <w:highlight w:val="green"/>
              </w:rPr>
            </w:pPr>
            <w:r w:rsidRPr="009C2DA3">
              <w:rPr>
                <w:bCs/>
              </w:rPr>
              <w:t xml:space="preserve">Etapa </w:t>
            </w:r>
            <w:r w:rsidR="005A1E07" w:rsidRPr="009C2DA3">
              <w:rPr>
                <w:bCs/>
              </w:rPr>
              <w:t>A</w:t>
            </w:r>
          </w:p>
        </w:tc>
        <w:tc>
          <w:tcPr>
            <w:tcW w:w="3073" w:type="dxa"/>
          </w:tcPr>
          <w:p w14:paraId="786C1D3A" w14:textId="009652FD" w:rsidR="009604BE" w:rsidRPr="009C2DA3" w:rsidRDefault="000058FC" w:rsidP="00A673DA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9C2DA3">
              <w:rPr>
                <w:bCs/>
              </w:rPr>
              <w:t>Práce ve výluce – demontáž a montáž železničního svršku, těžení zeminy a úprava ploch, demontáž a montáž nástupiště</w:t>
            </w:r>
          </w:p>
        </w:tc>
        <w:tc>
          <w:tcPr>
            <w:tcW w:w="1694" w:type="dxa"/>
          </w:tcPr>
          <w:p w14:paraId="66AA44B0" w14:textId="1CD7C2E8" w:rsidR="009604BE" w:rsidRPr="009C2DA3" w:rsidRDefault="005A1E07" w:rsidP="00A673DA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proofErr w:type="gramStart"/>
            <w:r w:rsidRPr="009C2DA3">
              <w:rPr>
                <w:bCs/>
              </w:rPr>
              <w:t>27N</w:t>
            </w:r>
            <w:proofErr w:type="gramEnd"/>
          </w:p>
        </w:tc>
        <w:tc>
          <w:tcPr>
            <w:tcW w:w="2248" w:type="dxa"/>
            <w:shd w:val="clear" w:color="auto" w:fill="auto"/>
            <w:vAlign w:val="top"/>
          </w:tcPr>
          <w:p w14:paraId="2D19EF47" w14:textId="126E9C40" w:rsidR="009604BE" w:rsidRPr="009C2DA3" w:rsidRDefault="005A1E07" w:rsidP="00B10660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4"/>
                <w:highlight w:val="green"/>
              </w:rPr>
            </w:pPr>
            <w:r w:rsidRPr="009C2DA3">
              <w:rPr>
                <w:bCs/>
                <w:sz w:val="14"/>
              </w:rPr>
              <w:t>1</w:t>
            </w:r>
            <w:r w:rsidR="009604BE" w:rsidRPr="009C2DA3">
              <w:rPr>
                <w:bCs/>
                <w:sz w:val="14"/>
              </w:rPr>
              <w:t>.</w:t>
            </w:r>
            <w:r w:rsidR="008D38A0" w:rsidRPr="009C2DA3">
              <w:rPr>
                <w:bCs/>
                <w:sz w:val="14"/>
              </w:rPr>
              <w:t xml:space="preserve"> </w:t>
            </w:r>
            <w:r w:rsidRPr="009C2DA3">
              <w:rPr>
                <w:bCs/>
                <w:sz w:val="14"/>
              </w:rPr>
              <w:t>9</w:t>
            </w:r>
            <w:r w:rsidR="00196578" w:rsidRPr="009C2DA3">
              <w:rPr>
                <w:bCs/>
                <w:sz w:val="14"/>
              </w:rPr>
              <w:t>.</w:t>
            </w:r>
            <w:r w:rsidRPr="009C2DA3">
              <w:rPr>
                <w:bCs/>
                <w:sz w:val="14"/>
              </w:rPr>
              <w:t xml:space="preserve"> – 27. 9. </w:t>
            </w:r>
            <w:r w:rsidR="009604BE" w:rsidRPr="009C2DA3">
              <w:rPr>
                <w:bCs/>
                <w:sz w:val="14"/>
              </w:rPr>
              <w:t xml:space="preserve"> 2023</w:t>
            </w:r>
          </w:p>
        </w:tc>
      </w:tr>
      <w:tr w:rsidR="00FC002F" w:rsidRPr="00FC002F" w14:paraId="5E8EF3C4" w14:textId="77777777" w:rsidTr="00B106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BB56EEF" w14:textId="501EAE29" w:rsidR="009604BE" w:rsidRPr="001310FD" w:rsidRDefault="00EC6265" w:rsidP="00A673DA">
            <w:pPr>
              <w:pStyle w:val="Tabulka-7"/>
              <w:rPr>
                <w:highlight w:val="green"/>
              </w:rPr>
            </w:pPr>
            <w:r>
              <w:t xml:space="preserve">3. Stavební postup </w:t>
            </w:r>
          </w:p>
        </w:tc>
        <w:tc>
          <w:tcPr>
            <w:tcW w:w="3073" w:type="dxa"/>
          </w:tcPr>
          <w:p w14:paraId="0A6D9C8C" w14:textId="6D6951D5" w:rsidR="009604BE" w:rsidRPr="001310FD" w:rsidRDefault="000058FC" w:rsidP="00A673DA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058FC">
              <w:t>Následná úprava GPK</w:t>
            </w:r>
          </w:p>
        </w:tc>
        <w:tc>
          <w:tcPr>
            <w:tcW w:w="1694" w:type="dxa"/>
          </w:tcPr>
          <w:p w14:paraId="2A1B528B" w14:textId="462272B6" w:rsidR="009604BE" w:rsidRPr="001310FD" w:rsidRDefault="00D22FE4" w:rsidP="00A673DA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1310FD">
              <w:t>1</w:t>
            </w:r>
            <w:r w:rsidR="009604BE" w:rsidRPr="001310FD">
              <w:t>x</w:t>
            </w:r>
            <w:r w:rsidR="000058FC">
              <w:t>10</w:t>
            </w:r>
            <w:r w:rsidR="009604BE" w:rsidRPr="001310FD">
              <w:t xml:space="preserve"> hodin</w:t>
            </w:r>
          </w:p>
        </w:tc>
        <w:tc>
          <w:tcPr>
            <w:tcW w:w="2248" w:type="dxa"/>
            <w:shd w:val="clear" w:color="auto" w:fill="auto"/>
            <w:vAlign w:val="top"/>
          </w:tcPr>
          <w:p w14:paraId="753A745C" w14:textId="0F87E408" w:rsidR="009604BE" w:rsidRPr="001310FD" w:rsidRDefault="005A1E07" w:rsidP="005A1E0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>
              <w:rPr>
                <w:sz w:val="14"/>
              </w:rPr>
              <w:t>duben 2024</w:t>
            </w:r>
          </w:p>
        </w:tc>
      </w:tr>
      <w:tr w:rsidR="001310FD" w:rsidRPr="001310FD" w14:paraId="7375EE30" w14:textId="77777777" w:rsidTr="00B106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09B0C17" w14:textId="19F5BE31" w:rsidR="008D38A0" w:rsidRPr="001310FD" w:rsidRDefault="008D38A0" w:rsidP="00D22FE4">
            <w:pPr>
              <w:pStyle w:val="Tabulka-7"/>
            </w:pPr>
            <w:r w:rsidRPr="001310FD">
              <w:t>Dokončení stavebních prací</w:t>
            </w:r>
          </w:p>
        </w:tc>
        <w:tc>
          <w:tcPr>
            <w:tcW w:w="3073" w:type="dxa"/>
          </w:tcPr>
          <w:p w14:paraId="172BAD12" w14:textId="7812AAF4" w:rsidR="008D38A0" w:rsidRPr="001310FD" w:rsidDel="00055752" w:rsidRDefault="000058FC" w:rsidP="00D22FE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058FC">
              <w:t>Ukončení stavebních prací, kompletace a předání dokumentace</w:t>
            </w:r>
          </w:p>
        </w:tc>
        <w:tc>
          <w:tcPr>
            <w:tcW w:w="1694" w:type="dxa"/>
          </w:tcPr>
          <w:p w14:paraId="019B4670" w14:textId="77777777" w:rsidR="008D38A0" w:rsidRPr="001310FD" w:rsidRDefault="008D38A0" w:rsidP="00D22FE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2248" w:type="dxa"/>
            <w:shd w:val="clear" w:color="auto" w:fill="auto"/>
            <w:vAlign w:val="top"/>
          </w:tcPr>
          <w:p w14:paraId="3CE9E152" w14:textId="62D4A671" w:rsidR="008D38A0" w:rsidRPr="001310FD" w:rsidRDefault="007D0B29" w:rsidP="004E556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1310FD">
              <w:rPr>
                <w:sz w:val="14"/>
              </w:rPr>
              <w:t xml:space="preserve">do </w:t>
            </w:r>
            <w:r w:rsidR="004265E1">
              <w:rPr>
                <w:sz w:val="14"/>
              </w:rPr>
              <w:t>9</w:t>
            </w:r>
            <w:r w:rsidR="008D38A0" w:rsidRPr="001310FD">
              <w:rPr>
                <w:sz w:val="14"/>
              </w:rPr>
              <w:t xml:space="preserve"> měsíců ode dne zahájení stavby</w:t>
            </w:r>
          </w:p>
        </w:tc>
      </w:tr>
      <w:tr w:rsidR="001310FD" w:rsidRPr="001310FD" w14:paraId="590C0EB4" w14:textId="77777777" w:rsidTr="00B106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25E70EB" w14:textId="77777777" w:rsidR="008D38A0" w:rsidRPr="001310FD" w:rsidRDefault="008D38A0" w:rsidP="00D22FE4">
            <w:pPr>
              <w:pStyle w:val="Tabulka-7"/>
              <w:rPr>
                <w:highlight w:val="green"/>
              </w:rPr>
            </w:pPr>
          </w:p>
          <w:p w14:paraId="23291D35" w14:textId="47668ABF" w:rsidR="008D38A0" w:rsidRPr="001310FD" w:rsidRDefault="000058FC" w:rsidP="00D22FE4">
            <w:pPr>
              <w:pStyle w:val="Tabulka-7"/>
            </w:pPr>
            <w:r>
              <w:t>Dokončení díla</w:t>
            </w:r>
          </w:p>
        </w:tc>
        <w:tc>
          <w:tcPr>
            <w:tcW w:w="3073" w:type="dxa"/>
          </w:tcPr>
          <w:p w14:paraId="7B52361E" w14:textId="71FBFB63" w:rsidR="008D38A0" w:rsidRPr="001310FD" w:rsidDel="00055752" w:rsidRDefault="008D38A0" w:rsidP="00D22FE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1310FD">
              <w:t>Dokončení Díla</w:t>
            </w:r>
            <w:r w:rsidR="000058FC">
              <w:t xml:space="preserve"> včetně předání DSPS</w:t>
            </w:r>
          </w:p>
        </w:tc>
        <w:tc>
          <w:tcPr>
            <w:tcW w:w="1694" w:type="dxa"/>
          </w:tcPr>
          <w:p w14:paraId="1BF32220" w14:textId="77777777" w:rsidR="008D38A0" w:rsidRPr="001310FD" w:rsidRDefault="008D38A0" w:rsidP="00D22FE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2248" w:type="dxa"/>
            <w:shd w:val="clear" w:color="auto" w:fill="auto"/>
            <w:vAlign w:val="top"/>
          </w:tcPr>
          <w:p w14:paraId="5970D79A" w14:textId="0EFD4B09" w:rsidR="008D38A0" w:rsidRPr="001310FD" w:rsidRDefault="008D38A0" w:rsidP="007D0B2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1310FD">
              <w:rPr>
                <w:sz w:val="14"/>
              </w:rPr>
              <w:t xml:space="preserve">do </w:t>
            </w:r>
            <w:r w:rsidR="004265E1">
              <w:rPr>
                <w:sz w:val="14"/>
              </w:rPr>
              <w:t>9</w:t>
            </w:r>
            <w:r w:rsidRPr="001310FD">
              <w:rPr>
                <w:sz w:val="14"/>
              </w:rPr>
              <w:t xml:space="preserve"> měsíců ode dne zahájení stavby</w:t>
            </w:r>
          </w:p>
        </w:tc>
      </w:tr>
    </w:tbl>
    <w:p w14:paraId="3433DF18" w14:textId="7D1DE8ED" w:rsidR="00DF7BAA" w:rsidRPr="001310FD" w:rsidRDefault="00DF7BAA" w:rsidP="008D38A0">
      <w:pPr>
        <w:pStyle w:val="Nadpis2-1"/>
      </w:pPr>
      <w:bookmarkStart w:id="56" w:name="_Toc6410461"/>
      <w:bookmarkStart w:id="57" w:name="_Toc128030156"/>
      <w:r w:rsidRPr="001310FD">
        <w:t>SOUVISEJÍCÍ DOKUMENTY A PŘEDPISY</w:t>
      </w:r>
      <w:bookmarkEnd w:id="56"/>
      <w:bookmarkEnd w:id="57"/>
    </w:p>
    <w:p w14:paraId="45027675" w14:textId="1384D317" w:rsidR="009C4EEA" w:rsidRPr="00ED2A70" w:rsidRDefault="009C4EEA" w:rsidP="009C4EEA">
      <w:pPr>
        <w:pStyle w:val="Text2-1"/>
      </w:pPr>
      <w:r w:rsidRPr="00ED2A7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ED2A70">
        <w:t xml:space="preserve"> (směrnice, vzorové listy, TKP, ZTP apod.), </w:t>
      </w:r>
      <w:r w:rsidRPr="00ED2A70">
        <w:rPr>
          <w:b/>
        </w:rPr>
        <w:t>vše v platném znění.</w:t>
      </w:r>
    </w:p>
    <w:p w14:paraId="0A873F13" w14:textId="77777777" w:rsidR="00024EF0" w:rsidRPr="00ED2A70" w:rsidRDefault="00024EF0" w:rsidP="00024EF0">
      <w:pPr>
        <w:pStyle w:val="Text2-1"/>
      </w:pPr>
      <w:r w:rsidRPr="00ED2A70">
        <w:t xml:space="preserve">Objednatel umožňuje Zhotoviteli přístup ke svým vnitřním dokumentům a předpisům a typové dokumentaci na webových stránkách: </w:t>
      </w:r>
    </w:p>
    <w:p w14:paraId="018B63D8" w14:textId="7D526766" w:rsidR="00024EF0" w:rsidRPr="00ED2A70" w:rsidRDefault="00024EF0" w:rsidP="00024EF0">
      <w:pPr>
        <w:pStyle w:val="Textbezslovn"/>
      </w:pPr>
      <w:r w:rsidRPr="00ED2A70">
        <w:rPr>
          <w:rStyle w:val="Tun"/>
        </w:rPr>
        <w:t>www.spravazeleznic.cz v sekci „O nás / Vnitřní předpisy / odkaz Dokumenty a předpisy“</w:t>
      </w:r>
      <w:r w:rsidRPr="00ED2A70">
        <w:t xml:space="preserve"> </w:t>
      </w:r>
      <w:r w:rsidRPr="00ED2A70">
        <w:rPr>
          <w:spacing w:val="2"/>
        </w:rPr>
        <w:t>(https://www.spravazeleznic.cz/o-nas/vnitrni-predpisy-spravy-zeleznic/</w:t>
      </w:r>
      <w:r w:rsidRPr="00ED2A70">
        <w:rPr>
          <w:spacing w:val="2"/>
        </w:rPr>
        <w:br/>
        <w:t>dokumenty-a-</w:t>
      </w:r>
      <w:r w:rsidR="002753EF" w:rsidRPr="00ED2A70">
        <w:rPr>
          <w:spacing w:val="2"/>
        </w:rPr>
        <w:t>předpisy</w:t>
      </w:r>
      <w:r w:rsidRPr="00ED2A70">
        <w:rPr>
          <w:spacing w:val="2"/>
        </w:rPr>
        <w:t>)</w:t>
      </w:r>
      <w:r w:rsidRPr="00ED2A70">
        <w:t xml:space="preserve"> a </w:t>
      </w:r>
      <w:r w:rsidRPr="00ED2A70">
        <w:rPr>
          <w:b/>
        </w:rPr>
        <w:t>https://typdok.tudc.cz/ v sekci „archiv TD“</w:t>
      </w:r>
      <w:r w:rsidRPr="00ED2A70">
        <w:t>.</w:t>
      </w:r>
    </w:p>
    <w:p w14:paraId="5B8201D3" w14:textId="77777777" w:rsidR="009C4EEA" w:rsidRPr="00ED2A70" w:rsidRDefault="009C4EEA" w:rsidP="009C4EEA">
      <w:pPr>
        <w:pStyle w:val="Textbezslovn"/>
      </w:pPr>
      <w:r w:rsidRPr="00ED2A70">
        <w:t>Pokud je dokument nebo vnitřní předpis veřejně dostupný je umožněno jeho stažení. Ostatní dokumenty a vnitřní předpisy jsou poskytovány v souladu s právními předpisy na základě podané žádosti na níže uvedených kontaktech:</w:t>
      </w:r>
    </w:p>
    <w:p w14:paraId="258CE9E0" w14:textId="77777777" w:rsidR="009C4EEA" w:rsidRPr="00ED2A70" w:rsidRDefault="009C4EEA" w:rsidP="009C4EEA">
      <w:pPr>
        <w:pStyle w:val="Textbezslovn"/>
        <w:keepNext/>
        <w:spacing w:after="0"/>
        <w:rPr>
          <w:rStyle w:val="Tun"/>
        </w:rPr>
      </w:pPr>
      <w:r w:rsidRPr="00ED2A70">
        <w:rPr>
          <w:rStyle w:val="Tun"/>
        </w:rPr>
        <w:t>Správa železnic, státní organizace</w:t>
      </w:r>
    </w:p>
    <w:p w14:paraId="29F4FCBC" w14:textId="77777777" w:rsidR="009C4EEA" w:rsidRPr="00ED2A70" w:rsidRDefault="009C4EEA" w:rsidP="009C4EEA">
      <w:pPr>
        <w:pStyle w:val="Textbezslovn"/>
        <w:keepNext/>
        <w:spacing w:after="0"/>
        <w:rPr>
          <w:rStyle w:val="Tun"/>
        </w:rPr>
      </w:pPr>
      <w:r w:rsidRPr="00ED2A70">
        <w:rPr>
          <w:rStyle w:val="Tun"/>
        </w:rPr>
        <w:t>Centrum telematiky a diagnostiky</w:t>
      </w:r>
    </w:p>
    <w:p w14:paraId="36908147" w14:textId="77777777" w:rsidR="00EF61C8" w:rsidRPr="00ED2A70" w:rsidRDefault="00EF61C8" w:rsidP="009C4EEA">
      <w:pPr>
        <w:pStyle w:val="Textbezslovn"/>
        <w:keepNext/>
        <w:spacing w:after="0"/>
        <w:rPr>
          <w:rStyle w:val="Tun"/>
        </w:rPr>
      </w:pPr>
      <w:r w:rsidRPr="00ED2A70">
        <w:rPr>
          <w:rStyle w:val="Tun"/>
        </w:rPr>
        <w:t>Úsek provozně technický, OHČ</w:t>
      </w:r>
    </w:p>
    <w:p w14:paraId="60BC577C" w14:textId="77777777" w:rsidR="009C4EEA" w:rsidRPr="00ED2A70" w:rsidRDefault="009C4EEA" w:rsidP="009C4EEA">
      <w:pPr>
        <w:pStyle w:val="Textbezslovn"/>
        <w:keepNext/>
        <w:spacing w:after="0"/>
      </w:pPr>
      <w:r w:rsidRPr="00ED2A70">
        <w:t>Jeremenkova 103/23</w:t>
      </w:r>
    </w:p>
    <w:p w14:paraId="34750FF5" w14:textId="77777777" w:rsidR="009C4EEA" w:rsidRPr="00ED2A70" w:rsidRDefault="009C4EEA" w:rsidP="009C4EEA">
      <w:pPr>
        <w:pStyle w:val="Textbezslovn"/>
      </w:pPr>
      <w:r w:rsidRPr="00ED2A70">
        <w:t>779 00 Olomouc</w:t>
      </w:r>
    </w:p>
    <w:p w14:paraId="09F1F0AA" w14:textId="77777777" w:rsidR="009C4EEA" w:rsidRPr="00ED2A70" w:rsidRDefault="009C4EEA" w:rsidP="009C4EEA">
      <w:pPr>
        <w:pStyle w:val="Textbezslovn"/>
      </w:pPr>
      <w:r w:rsidRPr="00ED2A70">
        <w:t xml:space="preserve">nebo e-mail: </w:t>
      </w:r>
      <w:r w:rsidR="002C1A2B" w:rsidRPr="00ED2A70">
        <w:rPr>
          <w:b/>
        </w:rPr>
        <w:t>typdok@spravazeleznic.cz</w:t>
      </w:r>
    </w:p>
    <w:p w14:paraId="21AA6840" w14:textId="77777777" w:rsidR="009C4EEA" w:rsidRPr="00ED2A70" w:rsidRDefault="009C4EEA" w:rsidP="009C4EEA">
      <w:pPr>
        <w:pStyle w:val="Textbezslovn"/>
        <w:spacing w:after="0"/>
      </w:pPr>
      <w:r w:rsidRPr="00ED2A70">
        <w:t>kontaktní osoba: paní Jarmila Strnadová, tel.: 972 742 396, mobil: 725 039 782</w:t>
      </w:r>
    </w:p>
    <w:p w14:paraId="216E2576" w14:textId="77777777" w:rsidR="009C4EEA" w:rsidRPr="00ED2A70" w:rsidRDefault="009C4EEA" w:rsidP="009C4EEA">
      <w:pPr>
        <w:pStyle w:val="Textbezslovn"/>
      </w:pPr>
      <w:r w:rsidRPr="00ED2A70">
        <w:t>Ceníky: https://typdok.tudc.cz/</w:t>
      </w:r>
    </w:p>
    <w:p w14:paraId="199FDAEA" w14:textId="77777777" w:rsidR="00DF7BAA" w:rsidRPr="00ED2A70" w:rsidRDefault="00DF7BAA" w:rsidP="00DF7BAA">
      <w:pPr>
        <w:pStyle w:val="Nadpis2-1"/>
      </w:pPr>
      <w:bookmarkStart w:id="58" w:name="_Toc6410462"/>
      <w:bookmarkStart w:id="59" w:name="_Toc128030157"/>
      <w:r w:rsidRPr="00ED2A70">
        <w:t>PŘÍLOHY</w:t>
      </w:r>
      <w:bookmarkEnd w:id="58"/>
      <w:bookmarkEnd w:id="59"/>
    </w:p>
    <w:p w14:paraId="520CC0CC" w14:textId="34236A91" w:rsidR="00F66DA9" w:rsidRPr="00DE7E0E" w:rsidRDefault="00DE7E0E" w:rsidP="00F66DA9">
      <w:pPr>
        <w:pStyle w:val="Text2-1"/>
      </w:pPr>
      <w:r>
        <w:t>Neobsazeno</w:t>
      </w:r>
      <w:r w:rsidR="009C2DA3">
        <w:t>.</w:t>
      </w:r>
    </w:p>
    <w:p w14:paraId="241F985A" w14:textId="77777777" w:rsidR="00DF7BAA" w:rsidRPr="00FC002F" w:rsidRDefault="00DF7BAA" w:rsidP="00264D52">
      <w:pPr>
        <w:pStyle w:val="Textbezodsazen"/>
        <w:rPr>
          <w:color w:val="FF0000"/>
        </w:rPr>
      </w:pPr>
    </w:p>
    <w:bookmarkEnd w:id="5"/>
    <w:bookmarkEnd w:id="6"/>
    <w:bookmarkEnd w:id="7"/>
    <w:bookmarkEnd w:id="8"/>
    <w:bookmarkEnd w:id="9"/>
    <w:p w14:paraId="6B2472A9" w14:textId="77777777" w:rsidR="002B6B58" w:rsidRPr="00FC002F" w:rsidRDefault="002B6B58" w:rsidP="00264D52">
      <w:pPr>
        <w:pStyle w:val="Textbezodsazen"/>
        <w:rPr>
          <w:color w:val="FF0000"/>
        </w:rPr>
      </w:pPr>
    </w:p>
    <w:sectPr w:rsidR="002B6B58" w:rsidRPr="00FC002F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961F0" w14:textId="77777777" w:rsidR="00A43ED6" w:rsidRDefault="00A43ED6" w:rsidP="00962258">
      <w:pPr>
        <w:spacing w:after="0" w:line="240" w:lineRule="auto"/>
      </w:pPr>
      <w:r>
        <w:separator/>
      </w:r>
    </w:p>
  </w:endnote>
  <w:endnote w:type="continuationSeparator" w:id="0">
    <w:p w14:paraId="3A628DC0" w14:textId="77777777" w:rsidR="00A43ED6" w:rsidRDefault="00A43ED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587B9E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195854EA" w:rsidR="00587B9E" w:rsidRPr="00B8518B" w:rsidRDefault="00587B9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0022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0022E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3F320FFF" w:rsidR="00587B9E" w:rsidRDefault="003E28ED" w:rsidP="003462EB">
          <w:pPr>
            <w:pStyle w:val="Zpatvlevo"/>
          </w:pPr>
          <w:fldSimple w:instr=" STYLEREF  _Název_akce  \* MERGEFORMAT ">
            <w:r w:rsidR="009C2DA3">
              <w:rPr>
                <w:noProof/>
              </w:rPr>
              <w:t>„Oprava kolejí a výhybek v dopravně Nový Jičín město“</w:t>
            </w:r>
          </w:fldSimple>
          <w:r w:rsidR="00587B9E">
            <w:t>Příloha č. 2 b)</w:t>
          </w:r>
          <w:r w:rsidR="00587B9E" w:rsidRPr="003462EB">
            <w:t xml:space="preserve"> </w:t>
          </w:r>
        </w:p>
        <w:p w14:paraId="178E0553" w14:textId="1B37D375" w:rsidR="00587B9E" w:rsidRPr="003462EB" w:rsidRDefault="00587B9E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 / v. 06022023 </w:t>
          </w:r>
        </w:p>
      </w:tc>
    </w:tr>
  </w:tbl>
  <w:p w14:paraId="422A1078" w14:textId="77777777" w:rsidR="00587B9E" w:rsidRPr="00614E71" w:rsidRDefault="00587B9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587B9E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4D2C0E74" w14:textId="17F20C15" w:rsidR="009C2DA3" w:rsidRDefault="003E28ED" w:rsidP="003B111D">
          <w:pPr>
            <w:pStyle w:val="Zpatvpravo"/>
            <w:rPr>
              <w:noProof/>
            </w:rPr>
          </w:pPr>
          <w:fldSimple w:instr=" STYLEREF  _Název_akce  \* MERGEFORMAT ">
            <w:r w:rsidR="009C2DA3">
              <w:rPr>
                <w:noProof/>
              </w:rPr>
              <w:t>„Oprava kolejí a výhybek v dopravně Nový Jičín město“</w:t>
            </w:r>
          </w:fldSimple>
        </w:p>
        <w:p w14:paraId="7B4693AA" w14:textId="6012D2C1" w:rsidR="00587B9E" w:rsidRDefault="00587B9E" w:rsidP="003B111D">
          <w:pPr>
            <w:pStyle w:val="Zpatvpravo"/>
          </w:pPr>
          <w:r>
            <w:t>Příloha č. 2 b)</w:t>
          </w:r>
        </w:p>
        <w:p w14:paraId="5D9BD160" w14:textId="3081E1ED" w:rsidR="00587B9E" w:rsidRPr="003462EB" w:rsidRDefault="00587B9E" w:rsidP="00517E55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 / v. 06022023 </w:t>
          </w:r>
        </w:p>
      </w:tc>
      <w:tc>
        <w:tcPr>
          <w:tcW w:w="935" w:type="dxa"/>
          <w:vAlign w:val="bottom"/>
        </w:tcPr>
        <w:p w14:paraId="3DBC2A04" w14:textId="35F24E43" w:rsidR="00587B9E" w:rsidRPr="009E09BE" w:rsidRDefault="00587B9E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0022E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0022E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587B9E" w:rsidRPr="00B8518B" w:rsidRDefault="00587B9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587B9E" w:rsidRPr="00B8518B" w:rsidRDefault="00587B9E" w:rsidP="00460660">
    <w:pPr>
      <w:pStyle w:val="Zpat"/>
      <w:rPr>
        <w:sz w:val="2"/>
        <w:szCs w:val="2"/>
      </w:rPr>
    </w:pPr>
  </w:p>
  <w:p w14:paraId="53F277EE" w14:textId="77777777" w:rsidR="00587B9E" w:rsidRDefault="00587B9E" w:rsidP="00757290">
    <w:pPr>
      <w:pStyle w:val="Zpatvlevo"/>
      <w:rPr>
        <w:rFonts w:cs="Calibri"/>
        <w:szCs w:val="12"/>
      </w:rPr>
    </w:pPr>
  </w:p>
  <w:p w14:paraId="17EFC080" w14:textId="77777777" w:rsidR="00587B9E" w:rsidRPr="00460660" w:rsidRDefault="00587B9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A9CC4" w14:textId="77777777" w:rsidR="00A43ED6" w:rsidRDefault="00A43ED6" w:rsidP="00962258">
      <w:pPr>
        <w:spacing w:after="0" w:line="240" w:lineRule="auto"/>
      </w:pPr>
      <w:r>
        <w:separator/>
      </w:r>
    </w:p>
  </w:footnote>
  <w:footnote w:type="continuationSeparator" w:id="0">
    <w:p w14:paraId="086CC6CA" w14:textId="77777777" w:rsidR="00A43ED6" w:rsidRDefault="00A43ED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87B9E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587B9E" w:rsidRPr="00B8518B" w:rsidRDefault="00587B9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587B9E" w:rsidRDefault="00587B9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587B9E" w:rsidRPr="00D6163D" w:rsidRDefault="00587B9E" w:rsidP="00FC6389">
          <w:pPr>
            <w:pStyle w:val="Druhdokumentu"/>
          </w:pPr>
        </w:p>
      </w:tc>
    </w:tr>
    <w:tr w:rsidR="00587B9E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587B9E" w:rsidRPr="00B8518B" w:rsidRDefault="00587B9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587B9E" w:rsidRDefault="00587B9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587B9E" w:rsidRPr="00D6163D" w:rsidRDefault="00587B9E" w:rsidP="00FC6389">
          <w:pPr>
            <w:pStyle w:val="Druhdokumentu"/>
          </w:pPr>
        </w:p>
      </w:tc>
    </w:tr>
  </w:tbl>
  <w:p w14:paraId="53E85CAA" w14:textId="77777777" w:rsidR="00587B9E" w:rsidRPr="00D6163D" w:rsidRDefault="00587B9E" w:rsidP="00FC6389">
    <w:pPr>
      <w:pStyle w:val="Zhlav"/>
      <w:rPr>
        <w:sz w:val="8"/>
        <w:szCs w:val="8"/>
      </w:rPr>
    </w:pPr>
  </w:p>
  <w:p w14:paraId="1437D3AE" w14:textId="77777777" w:rsidR="00587B9E" w:rsidRPr="00460660" w:rsidRDefault="00587B9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FF1"/>
    <w:multiLevelType w:val="hybridMultilevel"/>
    <w:tmpl w:val="A3D49FD2"/>
    <w:lvl w:ilvl="0" w:tplc="00B0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08641AAF"/>
    <w:multiLevelType w:val="hybridMultilevel"/>
    <w:tmpl w:val="172C5EFE"/>
    <w:lvl w:ilvl="0" w:tplc="B36231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43ED0"/>
    <w:multiLevelType w:val="hybridMultilevel"/>
    <w:tmpl w:val="37BEC436"/>
    <w:lvl w:ilvl="0" w:tplc="50089A7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E01BCC"/>
    <w:multiLevelType w:val="hybridMultilevel"/>
    <w:tmpl w:val="C34A6C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82512B"/>
    <w:multiLevelType w:val="multilevel"/>
    <w:tmpl w:val="A9F0F97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5076"/>
        </w:tabs>
        <w:ind w:left="5076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9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0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11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2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4E6D663D"/>
    <w:multiLevelType w:val="hybridMultilevel"/>
    <w:tmpl w:val="28D265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64711722"/>
    <w:multiLevelType w:val="hybridMultilevel"/>
    <w:tmpl w:val="D9E6C7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C46BF7"/>
    <w:multiLevelType w:val="hybridMultilevel"/>
    <w:tmpl w:val="193C53AE"/>
    <w:lvl w:ilvl="0" w:tplc="795E97C6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20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AC22D6"/>
    <w:multiLevelType w:val="hybridMultilevel"/>
    <w:tmpl w:val="FD2E55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6C3325"/>
    <w:multiLevelType w:val="hybridMultilevel"/>
    <w:tmpl w:val="A0BCD6E4"/>
    <w:lvl w:ilvl="0" w:tplc="424A75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529578">
    <w:abstractNumId w:val="11"/>
  </w:num>
  <w:num w:numId="2" w16cid:durableId="1185897033">
    <w:abstractNumId w:val="9"/>
  </w:num>
  <w:num w:numId="3" w16cid:durableId="1014725502">
    <w:abstractNumId w:val="4"/>
  </w:num>
  <w:num w:numId="4" w16cid:durableId="1225751580">
    <w:abstractNumId w:val="12"/>
  </w:num>
  <w:num w:numId="5" w16cid:durableId="1177502631">
    <w:abstractNumId w:val="15"/>
  </w:num>
  <w:num w:numId="6" w16cid:durableId="585383746">
    <w:abstractNumId w:val="8"/>
  </w:num>
  <w:num w:numId="7" w16cid:durableId="207593169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60792542">
    <w:abstractNumId w:val="22"/>
  </w:num>
  <w:num w:numId="9" w16cid:durableId="542592929">
    <w:abstractNumId w:val="0"/>
  </w:num>
  <w:num w:numId="10" w16cid:durableId="1082679151">
    <w:abstractNumId w:val="12"/>
  </w:num>
  <w:num w:numId="11" w16cid:durableId="2091270793">
    <w:abstractNumId w:val="15"/>
  </w:num>
  <w:num w:numId="12" w16cid:durableId="385682745">
    <w:abstractNumId w:val="20"/>
  </w:num>
  <w:num w:numId="13" w16cid:durableId="2146585313">
    <w:abstractNumId w:val="3"/>
  </w:num>
  <w:num w:numId="14" w16cid:durableId="335498131">
    <w:abstractNumId w:val="8"/>
  </w:num>
  <w:num w:numId="15" w16cid:durableId="1393112249">
    <w:abstractNumId w:val="22"/>
  </w:num>
  <w:num w:numId="16" w16cid:durableId="1637446500">
    <w:abstractNumId w:val="10"/>
  </w:num>
  <w:num w:numId="17" w16cid:durableId="826046458">
    <w:abstractNumId w:val="13"/>
  </w:num>
  <w:num w:numId="18" w16cid:durableId="1307778322">
    <w:abstractNumId w:val="2"/>
  </w:num>
  <w:num w:numId="19" w16cid:durableId="547230342">
    <w:abstractNumId w:val="8"/>
  </w:num>
  <w:num w:numId="20" w16cid:durableId="2060090600">
    <w:abstractNumId w:val="8"/>
  </w:num>
  <w:num w:numId="21" w16cid:durableId="132862827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17521101">
    <w:abstractNumId w:val="17"/>
  </w:num>
  <w:num w:numId="23" w16cid:durableId="118769813">
    <w:abstractNumId w:val="8"/>
  </w:num>
  <w:num w:numId="24" w16cid:durableId="1334188132">
    <w:abstractNumId w:val="8"/>
  </w:num>
  <w:num w:numId="25" w16cid:durableId="144661923">
    <w:abstractNumId w:val="16"/>
  </w:num>
  <w:num w:numId="26" w16cid:durableId="548339833">
    <w:abstractNumId w:val="8"/>
  </w:num>
  <w:num w:numId="27" w16cid:durableId="219899925">
    <w:abstractNumId w:val="8"/>
  </w:num>
  <w:num w:numId="28" w16cid:durableId="1398749236">
    <w:abstractNumId w:val="8"/>
  </w:num>
  <w:num w:numId="29" w16cid:durableId="1517423938">
    <w:abstractNumId w:val="1"/>
  </w:num>
  <w:num w:numId="30" w16cid:durableId="667826640">
    <w:abstractNumId w:val="8"/>
  </w:num>
  <w:num w:numId="31" w16cid:durableId="456799886">
    <w:abstractNumId w:val="8"/>
  </w:num>
  <w:num w:numId="32" w16cid:durableId="1686058542">
    <w:abstractNumId w:val="8"/>
  </w:num>
  <w:num w:numId="33" w16cid:durableId="1633899854">
    <w:abstractNumId w:val="8"/>
  </w:num>
  <w:num w:numId="34" w16cid:durableId="1841116010">
    <w:abstractNumId w:val="8"/>
  </w:num>
  <w:num w:numId="35" w16cid:durableId="566260227">
    <w:abstractNumId w:val="8"/>
  </w:num>
  <w:num w:numId="36" w16cid:durableId="1539857903">
    <w:abstractNumId w:val="8"/>
  </w:num>
  <w:num w:numId="37" w16cid:durableId="1253587746">
    <w:abstractNumId w:val="8"/>
  </w:num>
  <w:num w:numId="38" w16cid:durableId="1085150883">
    <w:abstractNumId w:val="8"/>
  </w:num>
  <w:num w:numId="39" w16cid:durableId="953097490">
    <w:abstractNumId w:val="7"/>
  </w:num>
  <w:num w:numId="40" w16cid:durableId="23949768">
    <w:abstractNumId w:val="21"/>
  </w:num>
  <w:num w:numId="41" w16cid:durableId="673069406">
    <w:abstractNumId w:val="18"/>
  </w:num>
  <w:num w:numId="42" w16cid:durableId="1894849788">
    <w:abstractNumId w:val="14"/>
  </w:num>
  <w:num w:numId="43" w16cid:durableId="1423407811">
    <w:abstractNumId w:val="5"/>
  </w:num>
  <w:num w:numId="44" w16cid:durableId="1813716699">
    <w:abstractNumId w:val="23"/>
  </w:num>
  <w:num w:numId="45" w16cid:durableId="1832790995">
    <w:abstractNumId w:val="6"/>
  </w:num>
  <w:num w:numId="46" w16cid:durableId="1149323840">
    <w:abstractNumId w:val="1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4265"/>
    <w:rsid w:val="000058FC"/>
    <w:rsid w:val="00005B8A"/>
    <w:rsid w:val="000124A1"/>
    <w:rsid w:val="00012EC4"/>
    <w:rsid w:val="00013877"/>
    <w:rsid w:val="000145C8"/>
    <w:rsid w:val="0001478C"/>
    <w:rsid w:val="00016C37"/>
    <w:rsid w:val="00016E6B"/>
    <w:rsid w:val="00016F90"/>
    <w:rsid w:val="0001744E"/>
    <w:rsid w:val="00017F3C"/>
    <w:rsid w:val="00020C24"/>
    <w:rsid w:val="00021D3A"/>
    <w:rsid w:val="0002279D"/>
    <w:rsid w:val="00022F77"/>
    <w:rsid w:val="00022FA5"/>
    <w:rsid w:val="00024EF0"/>
    <w:rsid w:val="000258C9"/>
    <w:rsid w:val="000258E6"/>
    <w:rsid w:val="0002642A"/>
    <w:rsid w:val="00031D7C"/>
    <w:rsid w:val="000328BC"/>
    <w:rsid w:val="000342CE"/>
    <w:rsid w:val="00035570"/>
    <w:rsid w:val="00041EC8"/>
    <w:rsid w:val="0005496A"/>
    <w:rsid w:val="00054FC6"/>
    <w:rsid w:val="00055C8D"/>
    <w:rsid w:val="00055CF5"/>
    <w:rsid w:val="000619E9"/>
    <w:rsid w:val="000637F1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85C6F"/>
    <w:rsid w:val="000906B3"/>
    <w:rsid w:val="00090AFB"/>
    <w:rsid w:val="0009384F"/>
    <w:rsid w:val="0009438C"/>
    <w:rsid w:val="0009754F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C6CD2"/>
    <w:rsid w:val="000D22C4"/>
    <w:rsid w:val="000D27D1"/>
    <w:rsid w:val="000D5D71"/>
    <w:rsid w:val="000D6539"/>
    <w:rsid w:val="000E02F9"/>
    <w:rsid w:val="000E11D6"/>
    <w:rsid w:val="000E1A7F"/>
    <w:rsid w:val="000E4E36"/>
    <w:rsid w:val="000F05C4"/>
    <w:rsid w:val="000F15F1"/>
    <w:rsid w:val="000F50A4"/>
    <w:rsid w:val="001003E0"/>
    <w:rsid w:val="00100699"/>
    <w:rsid w:val="00103B38"/>
    <w:rsid w:val="00104CC3"/>
    <w:rsid w:val="00105798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22AA4"/>
    <w:rsid w:val="00130E62"/>
    <w:rsid w:val="001310FD"/>
    <w:rsid w:val="001401D5"/>
    <w:rsid w:val="00140433"/>
    <w:rsid w:val="00143385"/>
    <w:rsid w:val="001456A2"/>
    <w:rsid w:val="001458F9"/>
    <w:rsid w:val="00146774"/>
    <w:rsid w:val="00146BCB"/>
    <w:rsid w:val="001476BD"/>
    <w:rsid w:val="0015027B"/>
    <w:rsid w:val="00150C54"/>
    <w:rsid w:val="00153B6C"/>
    <w:rsid w:val="00157FB9"/>
    <w:rsid w:val="00161567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6578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2B5B"/>
    <w:rsid w:val="001B3CD3"/>
    <w:rsid w:val="001B4180"/>
    <w:rsid w:val="001B4E74"/>
    <w:rsid w:val="001B531E"/>
    <w:rsid w:val="001B6316"/>
    <w:rsid w:val="001B6986"/>
    <w:rsid w:val="001B728B"/>
    <w:rsid w:val="001B7668"/>
    <w:rsid w:val="001C32A4"/>
    <w:rsid w:val="001C4CA1"/>
    <w:rsid w:val="001C5152"/>
    <w:rsid w:val="001C645F"/>
    <w:rsid w:val="001C74A1"/>
    <w:rsid w:val="001C7EB4"/>
    <w:rsid w:val="001D0D0C"/>
    <w:rsid w:val="001D1E95"/>
    <w:rsid w:val="001D35FE"/>
    <w:rsid w:val="001D39DE"/>
    <w:rsid w:val="001D7D17"/>
    <w:rsid w:val="001E28D7"/>
    <w:rsid w:val="001E6251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62BB"/>
    <w:rsid w:val="00217951"/>
    <w:rsid w:val="00223CF2"/>
    <w:rsid w:val="00224E36"/>
    <w:rsid w:val="00230FC2"/>
    <w:rsid w:val="0023104A"/>
    <w:rsid w:val="00232000"/>
    <w:rsid w:val="00234E1A"/>
    <w:rsid w:val="00234F48"/>
    <w:rsid w:val="00236145"/>
    <w:rsid w:val="002370B0"/>
    <w:rsid w:val="00237695"/>
    <w:rsid w:val="00240B81"/>
    <w:rsid w:val="00240E11"/>
    <w:rsid w:val="00241A2D"/>
    <w:rsid w:val="00241BF8"/>
    <w:rsid w:val="00244ACA"/>
    <w:rsid w:val="00246914"/>
    <w:rsid w:val="00247D01"/>
    <w:rsid w:val="00250249"/>
    <w:rsid w:val="0025030F"/>
    <w:rsid w:val="00250479"/>
    <w:rsid w:val="0025048A"/>
    <w:rsid w:val="00250AAA"/>
    <w:rsid w:val="0025283D"/>
    <w:rsid w:val="00252A5C"/>
    <w:rsid w:val="00253E6A"/>
    <w:rsid w:val="002548B5"/>
    <w:rsid w:val="002606E0"/>
    <w:rsid w:val="00261A5B"/>
    <w:rsid w:val="00262E5B"/>
    <w:rsid w:val="0026320B"/>
    <w:rsid w:val="00263DB8"/>
    <w:rsid w:val="00264D52"/>
    <w:rsid w:val="00271623"/>
    <w:rsid w:val="002723B9"/>
    <w:rsid w:val="0027422E"/>
    <w:rsid w:val="00274BE5"/>
    <w:rsid w:val="002753EF"/>
    <w:rsid w:val="00276AFE"/>
    <w:rsid w:val="00277030"/>
    <w:rsid w:val="002836C1"/>
    <w:rsid w:val="0028561B"/>
    <w:rsid w:val="00286B2D"/>
    <w:rsid w:val="00287EA4"/>
    <w:rsid w:val="0029043F"/>
    <w:rsid w:val="00291FAF"/>
    <w:rsid w:val="002944A6"/>
    <w:rsid w:val="002A3B57"/>
    <w:rsid w:val="002A416D"/>
    <w:rsid w:val="002A56AB"/>
    <w:rsid w:val="002B2CAE"/>
    <w:rsid w:val="002B6458"/>
    <w:rsid w:val="002B6B58"/>
    <w:rsid w:val="002C0A2D"/>
    <w:rsid w:val="002C1924"/>
    <w:rsid w:val="002C1A2B"/>
    <w:rsid w:val="002C31BF"/>
    <w:rsid w:val="002C519C"/>
    <w:rsid w:val="002C72AB"/>
    <w:rsid w:val="002D2102"/>
    <w:rsid w:val="002D3EF9"/>
    <w:rsid w:val="002D5307"/>
    <w:rsid w:val="002D5B86"/>
    <w:rsid w:val="002D7FD6"/>
    <w:rsid w:val="002E0849"/>
    <w:rsid w:val="002E0CD7"/>
    <w:rsid w:val="002E0CFB"/>
    <w:rsid w:val="002E0DBA"/>
    <w:rsid w:val="002E0E29"/>
    <w:rsid w:val="002E1D7E"/>
    <w:rsid w:val="002E5B84"/>
    <w:rsid w:val="002E5C7B"/>
    <w:rsid w:val="002E6D26"/>
    <w:rsid w:val="002F2F21"/>
    <w:rsid w:val="002F31F1"/>
    <w:rsid w:val="002F3B1E"/>
    <w:rsid w:val="002F4333"/>
    <w:rsid w:val="002F4D6D"/>
    <w:rsid w:val="002F6173"/>
    <w:rsid w:val="002F7D37"/>
    <w:rsid w:val="00304DAF"/>
    <w:rsid w:val="003063C0"/>
    <w:rsid w:val="00307207"/>
    <w:rsid w:val="00311180"/>
    <w:rsid w:val="0031139B"/>
    <w:rsid w:val="003130A4"/>
    <w:rsid w:val="003137DF"/>
    <w:rsid w:val="003202DC"/>
    <w:rsid w:val="003226D3"/>
    <w:rsid w:val="003229ED"/>
    <w:rsid w:val="003242AE"/>
    <w:rsid w:val="00324E85"/>
    <w:rsid w:val="003254A3"/>
    <w:rsid w:val="00325AB0"/>
    <w:rsid w:val="00327EEF"/>
    <w:rsid w:val="00330B5A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647A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0E7F"/>
    <w:rsid w:val="003B111D"/>
    <w:rsid w:val="003B2407"/>
    <w:rsid w:val="003B47F5"/>
    <w:rsid w:val="003B5072"/>
    <w:rsid w:val="003B7D96"/>
    <w:rsid w:val="003C33F2"/>
    <w:rsid w:val="003C6679"/>
    <w:rsid w:val="003C71DA"/>
    <w:rsid w:val="003C7295"/>
    <w:rsid w:val="003D1D11"/>
    <w:rsid w:val="003D2F22"/>
    <w:rsid w:val="003D3906"/>
    <w:rsid w:val="003D756E"/>
    <w:rsid w:val="003D7905"/>
    <w:rsid w:val="003E19EA"/>
    <w:rsid w:val="003E2851"/>
    <w:rsid w:val="003E28ED"/>
    <w:rsid w:val="003E29C0"/>
    <w:rsid w:val="003E3EDF"/>
    <w:rsid w:val="003E420D"/>
    <w:rsid w:val="003E4C13"/>
    <w:rsid w:val="003E735B"/>
    <w:rsid w:val="003E79C9"/>
    <w:rsid w:val="003E7FA6"/>
    <w:rsid w:val="003F2B5E"/>
    <w:rsid w:val="003F64A7"/>
    <w:rsid w:val="003F6592"/>
    <w:rsid w:val="003F69C1"/>
    <w:rsid w:val="003F75EE"/>
    <w:rsid w:val="004012C9"/>
    <w:rsid w:val="00403710"/>
    <w:rsid w:val="0040435C"/>
    <w:rsid w:val="00404F88"/>
    <w:rsid w:val="004078F3"/>
    <w:rsid w:val="00410C44"/>
    <w:rsid w:val="004117F2"/>
    <w:rsid w:val="00412D61"/>
    <w:rsid w:val="00416F36"/>
    <w:rsid w:val="00421120"/>
    <w:rsid w:val="004211D8"/>
    <w:rsid w:val="00421C8D"/>
    <w:rsid w:val="00422860"/>
    <w:rsid w:val="0042581E"/>
    <w:rsid w:val="0042598C"/>
    <w:rsid w:val="004265E1"/>
    <w:rsid w:val="00427794"/>
    <w:rsid w:val="0043237D"/>
    <w:rsid w:val="00433963"/>
    <w:rsid w:val="00436175"/>
    <w:rsid w:val="00436A1D"/>
    <w:rsid w:val="00436F87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5AB6"/>
    <w:rsid w:val="00467430"/>
    <w:rsid w:val="00470F14"/>
    <w:rsid w:val="004725AC"/>
    <w:rsid w:val="00475877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5B8"/>
    <w:rsid w:val="00495F4B"/>
    <w:rsid w:val="00497800"/>
    <w:rsid w:val="004A503B"/>
    <w:rsid w:val="004A78B0"/>
    <w:rsid w:val="004B4215"/>
    <w:rsid w:val="004B7823"/>
    <w:rsid w:val="004B7997"/>
    <w:rsid w:val="004C047C"/>
    <w:rsid w:val="004C0596"/>
    <w:rsid w:val="004C05CC"/>
    <w:rsid w:val="004C1240"/>
    <w:rsid w:val="004C26A8"/>
    <w:rsid w:val="004C27A1"/>
    <w:rsid w:val="004C3255"/>
    <w:rsid w:val="004C3BFA"/>
    <w:rsid w:val="004C4399"/>
    <w:rsid w:val="004C4B2A"/>
    <w:rsid w:val="004C6A9B"/>
    <w:rsid w:val="004C787C"/>
    <w:rsid w:val="004D6F0C"/>
    <w:rsid w:val="004D7D8C"/>
    <w:rsid w:val="004E33B6"/>
    <w:rsid w:val="004E5561"/>
    <w:rsid w:val="004E7A1F"/>
    <w:rsid w:val="004F4B9B"/>
    <w:rsid w:val="004F70CD"/>
    <w:rsid w:val="0050022E"/>
    <w:rsid w:val="00500C8E"/>
    <w:rsid w:val="0050221A"/>
    <w:rsid w:val="00502B16"/>
    <w:rsid w:val="0050443C"/>
    <w:rsid w:val="00505A2B"/>
    <w:rsid w:val="0050666E"/>
    <w:rsid w:val="005074F3"/>
    <w:rsid w:val="00507EF9"/>
    <w:rsid w:val="00511AB9"/>
    <w:rsid w:val="00515137"/>
    <w:rsid w:val="00517E55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1DE9"/>
    <w:rsid w:val="00532F79"/>
    <w:rsid w:val="005330B5"/>
    <w:rsid w:val="005334A9"/>
    <w:rsid w:val="005403D3"/>
    <w:rsid w:val="005406EB"/>
    <w:rsid w:val="00540FAD"/>
    <w:rsid w:val="00545AD1"/>
    <w:rsid w:val="00550664"/>
    <w:rsid w:val="00553375"/>
    <w:rsid w:val="00554D0D"/>
    <w:rsid w:val="00555884"/>
    <w:rsid w:val="00557246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352D"/>
    <w:rsid w:val="00583BBE"/>
    <w:rsid w:val="00583D3B"/>
    <w:rsid w:val="00585A86"/>
    <w:rsid w:val="0058742A"/>
    <w:rsid w:val="00587B9E"/>
    <w:rsid w:val="00587CA4"/>
    <w:rsid w:val="00590B8A"/>
    <w:rsid w:val="005925C7"/>
    <w:rsid w:val="005A1E07"/>
    <w:rsid w:val="005A1F44"/>
    <w:rsid w:val="005A499F"/>
    <w:rsid w:val="005A6C0C"/>
    <w:rsid w:val="005C0F89"/>
    <w:rsid w:val="005C4F2D"/>
    <w:rsid w:val="005C732A"/>
    <w:rsid w:val="005C736A"/>
    <w:rsid w:val="005D1608"/>
    <w:rsid w:val="005D1B50"/>
    <w:rsid w:val="005D2C6C"/>
    <w:rsid w:val="005D336A"/>
    <w:rsid w:val="005D3619"/>
    <w:rsid w:val="005D385D"/>
    <w:rsid w:val="005D3C39"/>
    <w:rsid w:val="005D7706"/>
    <w:rsid w:val="005E0049"/>
    <w:rsid w:val="005E1267"/>
    <w:rsid w:val="005E2503"/>
    <w:rsid w:val="005F0383"/>
    <w:rsid w:val="005F3E59"/>
    <w:rsid w:val="005F63AC"/>
    <w:rsid w:val="0060019A"/>
    <w:rsid w:val="00601A8C"/>
    <w:rsid w:val="0060289C"/>
    <w:rsid w:val="00602AFF"/>
    <w:rsid w:val="00606137"/>
    <w:rsid w:val="00606561"/>
    <w:rsid w:val="006079F3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21001"/>
    <w:rsid w:val="0062705C"/>
    <w:rsid w:val="0063087D"/>
    <w:rsid w:val="006327AB"/>
    <w:rsid w:val="0064054F"/>
    <w:rsid w:val="006411F1"/>
    <w:rsid w:val="00645371"/>
    <w:rsid w:val="00646A59"/>
    <w:rsid w:val="006501CA"/>
    <w:rsid w:val="00652C01"/>
    <w:rsid w:val="00655976"/>
    <w:rsid w:val="0065610E"/>
    <w:rsid w:val="006606DB"/>
    <w:rsid w:val="00660AD3"/>
    <w:rsid w:val="00660C21"/>
    <w:rsid w:val="00660D4F"/>
    <w:rsid w:val="0066157F"/>
    <w:rsid w:val="00662559"/>
    <w:rsid w:val="0066271F"/>
    <w:rsid w:val="00662818"/>
    <w:rsid w:val="00672E95"/>
    <w:rsid w:val="00672F4D"/>
    <w:rsid w:val="006776B6"/>
    <w:rsid w:val="00680384"/>
    <w:rsid w:val="00686559"/>
    <w:rsid w:val="00686C72"/>
    <w:rsid w:val="00687579"/>
    <w:rsid w:val="0069136C"/>
    <w:rsid w:val="00693150"/>
    <w:rsid w:val="006972D4"/>
    <w:rsid w:val="00697C54"/>
    <w:rsid w:val="00697FB4"/>
    <w:rsid w:val="006A019B"/>
    <w:rsid w:val="006A4977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106"/>
    <w:rsid w:val="006C424C"/>
    <w:rsid w:val="006C442A"/>
    <w:rsid w:val="006C44FD"/>
    <w:rsid w:val="006C5028"/>
    <w:rsid w:val="006C6EAB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0E5B"/>
    <w:rsid w:val="00722BEB"/>
    <w:rsid w:val="00723ED1"/>
    <w:rsid w:val="00724411"/>
    <w:rsid w:val="007254C4"/>
    <w:rsid w:val="0072657E"/>
    <w:rsid w:val="00730BDE"/>
    <w:rsid w:val="00732944"/>
    <w:rsid w:val="00732A80"/>
    <w:rsid w:val="00733263"/>
    <w:rsid w:val="00733AD8"/>
    <w:rsid w:val="007345FE"/>
    <w:rsid w:val="00735BE7"/>
    <w:rsid w:val="00735E99"/>
    <w:rsid w:val="00735F5B"/>
    <w:rsid w:val="00740821"/>
    <w:rsid w:val="00740AB9"/>
    <w:rsid w:val="00740AF5"/>
    <w:rsid w:val="007426F9"/>
    <w:rsid w:val="00742C48"/>
    <w:rsid w:val="00743525"/>
    <w:rsid w:val="00743690"/>
    <w:rsid w:val="00744694"/>
    <w:rsid w:val="00744D42"/>
    <w:rsid w:val="00744E30"/>
    <w:rsid w:val="00745555"/>
    <w:rsid w:val="00745B7E"/>
    <w:rsid w:val="00745F94"/>
    <w:rsid w:val="0074647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67F98"/>
    <w:rsid w:val="00770601"/>
    <w:rsid w:val="00770850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85BE0"/>
    <w:rsid w:val="00791233"/>
    <w:rsid w:val="00796FF0"/>
    <w:rsid w:val="00797BF3"/>
    <w:rsid w:val="00797E5F"/>
    <w:rsid w:val="007A202B"/>
    <w:rsid w:val="007A5172"/>
    <w:rsid w:val="007A65F6"/>
    <w:rsid w:val="007A67A0"/>
    <w:rsid w:val="007B133E"/>
    <w:rsid w:val="007B1660"/>
    <w:rsid w:val="007B1A9D"/>
    <w:rsid w:val="007B1F2E"/>
    <w:rsid w:val="007B570C"/>
    <w:rsid w:val="007B7F31"/>
    <w:rsid w:val="007C15BD"/>
    <w:rsid w:val="007C4C8F"/>
    <w:rsid w:val="007C7413"/>
    <w:rsid w:val="007D0B29"/>
    <w:rsid w:val="007D2DB5"/>
    <w:rsid w:val="007D41FF"/>
    <w:rsid w:val="007D72C8"/>
    <w:rsid w:val="007D7510"/>
    <w:rsid w:val="007E0E61"/>
    <w:rsid w:val="007E166A"/>
    <w:rsid w:val="007E272B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235"/>
    <w:rsid w:val="00803449"/>
    <w:rsid w:val="00803BF3"/>
    <w:rsid w:val="00805600"/>
    <w:rsid w:val="00807DD0"/>
    <w:rsid w:val="00810B11"/>
    <w:rsid w:val="00810E5C"/>
    <w:rsid w:val="00811DD3"/>
    <w:rsid w:val="00814213"/>
    <w:rsid w:val="00814696"/>
    <w:rsid w:val="00814C9F"/>
    <w:rsid w:val="00816930"/>
    <w:rsid w:val="008170FD"/>
    <w:rsid w:val="00817499"/>
    <w:rsid w:val="00817D8E"/>
    <w:rsid w:val="00820309"/>
    <w:rsid w:val="00821712"/>
    <w:rsid w:val="00821D01"/>
    <w:rsid w:val="00824893"/>
    <w:rsid w:val="00825A6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0F4E"/>
    <w:rsid w:val="00865541"/>
    <w:rsid w:val="00865F5F"/>
    <w:rsid w:val="00872C00"/>
    <w:rsid w:val="00877EEA"/>
    <w:rsid w:val="0088200B"/>
    <w:rsid w:val="00886DE9"/>
    <w:rsid w:val="00887F36"/>
    <w:rsid w:val="00890A4F"/>
    <w:rsid w:val="00893DFC"/>
    <w:rsid w:val="00896354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B4F46"/>
    <w:rsid w:val="008C24A8"/>
    <w:rsid w:val="008C3B2B"/>
    <w:rsid w:val="008C3E94"/>
    <w:rsid w:val="008C4EA5"/>
    <w:rsid w:val="008C50F3"/>
    <w:rsid w:val="008C51A4"/>
    <w:rsid w:val="008C7EFE"/>
    <w:rsid w:val="008D03B9"/>
    <w:rsid w:val="008D1303"/>
    <w:rsid w:val="008D2896"/>
    <w:rsid w:val="008D30C7"/>
    <w:rsid w:val="008D34E6"/>
    <w:rsid w:val="008D3766"/>
    <w:rsid w:val="008D38A0"/>
    <w:rsid w:val="008D440D"/>
    <w:rsid w:val="008D73F8"/>
    <w:rsid w:val="008D791A"/>
    <w:rsid w:val="008D7BB9"/>
    <w:rsid w:val="008E0271"/>
    <w:rsid w:val="008E1CE1"/>
    <w:rsid w:val="008E20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2D6"/>
    <w:rsid w:val="00922385"/>
    <w:rsid w:val="009223DF"/>
    <w:rsid w:val="009226C1"/>
    <w:rsid w:val="00923406"/>
    <w:rsid w:val="0092529B"/>
    <w:rsid w:val="00926FB0"/>
    <w:rsid w:val="00930A74"/>
    <w:rsid w:val="00930A9B"/>
    <w:rsid w:val="0093271D"/>
    <w:rsid w:val="00932CB9"/>
    <w:rsid w:val="0093323A"/>
    <w:rsid w:val="009358DC"/>
    <w:rsid w:val="00936091"/>
    <w:rsid w:val="00936D2A"/>
    <w:rsid w:val="00940734"/>
    <w:rsid w:val="00940D8A"/>
    <w:rsid w:val="00950260"/>
    <w:rsid w:val="00950944"/>
    <w:rsid w:val="00952596"/>
    <w:rsid w:val="00953A4A"/>
    <w:rsid w:val="00953E37"/>
    <w:rsid w:val="00957F1F"/>
    <w:rsid w:val="009604BE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2DD"/>
    <w:rsid w:val="00981A8E"/>
    <w:rsid w:val="009849FE"/>
    <w:rsid w:val="0099003A"/>
    <w:rsid w:val="009903C3"/>
    <w:rsid w:val="00991AB5"/>
    <w:rsid w:val="009920E1"/>
    <w:rsid w:val="00992D9C"/>
    <w:rsid w:val="00992FC6"/>
    <w:rsid w:val="00996CB8"/>
    <w:rsid w:val="009A2B1A"/>
    <w:rsid w:val="009A404E"/>
    <w:rsid w:val="009A711E"/>
    <w:rsid w:val="009B2E97"/>
    <w:rsid w:val="009B303C"/>
    <w:rsid w:val="009B50C1"/>
    <w:rsid w:val="009B5146"/>
    <w:rsid w:val="009B5181"/>
    <w:rsid w:val="009C016F"/>
    <w:rsid w:val="009C18B0"/>
    <w:rsid w:val="009C1D92"/>
    <w:rsid w:val="009C2C73"/>
    <w:rsid w:val="009C2DA3"/>
    <w:rsid w:val="009C418E"/>
    <w:rsid w:val="009C442C"/>
    <w:rsid w:val="009C4EEA"/>
    <w:rsid w:val="009C5315"/>
    <w:rsid w:val="009C5985"/>
    <w:rsid w:val="009D15D2"/>
    <w:rsid w:val="009D2FC5"/>
    <w:rsid w:val="009D5183"/>
    <w:rsid w:val="009D61C0"/>
    <w:rsid w:val="009D623F"/>
    <w:rsid w:val="009E07F4"/>
    <w:rsid w:val="009E09BE"/>
    <w:rsid w:val="009E1D5F"/>
    <w:rsid w:val="009E3221"/>
    <w:rsid w:val="009E38B6"/>
    <w:rsid w:val="009E3D46"/>
    <w:rsid w:val="009E4D19"/>
    <w:rsid w:val="009F0556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16D53"/>
    <w:rsid w:val="00A21638"/>
    <w:rsid w:val="00A23726"/>
    <w:rsid w:val="00A23CD5"/>
    <w:rsid w:val="00A31086"/>
    <w:rsid w:val="00A338AC"/>
    <w:rsid w:val="00A34447"/>
    <w:rsid w:val="00A4050F"/>
    <w:rsid w:val="00A4091B"/>
    <w:rsid w:val="00A43ED6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3DA"/>
    <w:rsid w:val="00A67C50"/>
    <w:rsid w:val="00A71189"/>
    <w:rsid w:val="00A73200"/>
    <w:rsid w:val="00A7364A"/>
    <w:rsid w:val="00A74DCC"/>
    <w:rsid w:val="00A753ED"/>
    <w:rsid w:val="00A774DB"/>
    <w:rsid w:val="00A77512"/>
    <w:rsid w:val="00A80CE4"/>
    <w:rsid w:val="00A8227E"/>
    <w:rsid w:val="00A8254C"/>
    <w:rsid w:val="00A82B93"/>
    <w:rsid w:val="00A8385E"/>
    <w:rsid w:val="00A92A3E"/>
    <w:rsid w:val="00A92D24"/>
    <w:rsid w:val="00A94C2F"/>
    <w:rsid w:val="00A94F0E"/>
    <w:rsid w:val="00A95445"/>
    <w:rsid w:val="00AA4CBB"/>
    <w:rsid w:val="00AA587B"/>
    <w:rsid w:val="00AA63AC"/>
    <w:rsid w:val="00AA65FA"/>
    <w:rsid w:val="00AA6984"/>
    <w:rsid w:val="00AA7351"/>
    <w:rsid w:val="00AB4C63"/>
    <w:rsid w:val="00AB536D"/>
    <w:rsid w:val="00AC1DDA"/>
    <w:rsid w:val="00AC3E83"/>
    <w:rsid w:val="00AC46F4"/>
    <w:rsid w:val="00AC59BD"/>
    <w:rsid w:val="00AC678D"/>
    <w:rsid w:val="00AC720C"/>
    <w:rsid w:val="00AD056F"/>
    <w:rsid w:val="00AD0C7B"/>
    <w:rsid w:val="00AD248A"/>
    <w:rsid w:val="00AD38D0"/>
    <w:rsid w:val="00AD5EA8"/>
    <w:rsid w:val="00AD5F1A"/>
    <w:rsid w:val="00AD6731"/>
    <w:rsid w:val="00AD75BB"/>
    <w:rsid w:val="00AE2994"/>
    <w:rsid w:val="00AF0FD3"/>
    <w:rsid w:val="00AF1C5F"/>
    <w:rsid w:val="00AF2E9E"/>
    <w:rsid w:val="00AF4A42"/>
    <w:rsid w:val="00AF5943"/>
    <w:rsid w:val="00B008D5"/>
    <w:rsid w:val="00B00CFD"/>
    <w:rsid w:val="00B01542"/>
    <w:rsid w:val="00B024E6"/>
    <w:rsid w:val="00B02F73"/>
    <w:rsid w:val="00B0619F"/>
    <w:rsid w:val="00B07188"/>
    <w:rsid w:val="00B101FD"/>
    <w:rsid w:val="00B10660"/>
    <w:rsid w:val="00B1105F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42E9"/>
    <w:rsid w:val="00B75DE2"/>
    <w:rsid w:val="00B75EE1"/>
    <w:rsid w:val="00B76082"/>
    <w:rsid w:val="00B77481"/>
    <w:rsid w:val="00B80E03"/>
    <w:rsid w:val="00B80E58"/>
    <w:rsid w:val="00B81CBE"/>
    <w:rsid w:val="00B84503"/>
    <w:rsid w:val="00B84F18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0500"/>
    <w:rsid w:val="00BA2F47"/>
    <w:rsid w:val="00BB0FA7"/>
    <w:rsid w:val="00BB323E"/>
    <w:rsid w:val="00BB4212"/>
    <w:rsid w:val="00BB5A10"/>
    <w:rsid w:val="00BB7876"/>
    <w:rsid w:val="00BC0405"/>
    <w:rsid w:val="00BC06C4"/>
    <w:rsid w:val="00BC32CC"/>
    <w:rsid w:val="00BC5413"/>
    <w:rsid w:val="00BC56A0"/>
    <w:rsid w:val="00BC5755"/>
    <w:rsid w:val="00BC62DD"/>
    <w:rsid w:val="00BC6856"/>
    <w:rsid w:val="00BC6CFB"/>
    <w:rsid w:val="00BC76BF"/>
    <w:rsid w:val="00BD583A"/>
    <w:rsid w:val="00BD5DD5"/>
    <w:rsid w:val="00BD6C04"/>
    <w:rsid w:val="00BD76C3"/>
    <w:rsid w:val="00BD7E91"/>
    <w:rsid w:val="00BD7F0D"/>
    <w:rsid w:val="00BE06DC"/>
    <w:rsid w:val="00BE06E2"/>
    <w:rsid w:val="00BE0AA4"/>
    <w:rsid w:val="00BE15F1"/>
    <w:rsid w:val="00BF46C1"/>
    <w:rsid w:val="00BF53D2"/>
    <w:rsid w:val="00BF54FE"/>
    <w:rsid w:val="00BF6922"/>
    <w:rsid w:val="00BF6AEC"/>
    <w:rsid w:val="00BF7BC1"/>
    <w:rsid w:val="00C01709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2573F"/>
    <w:rsid w:val="00C3030A"/>
    <w:rsid w:val="00C30CA8"/>
    <w:rsid w:val="00C33D7C"/>
    <w:rsid w:val="00C3492B"/>
    <w:rsid w:val="00C365DA"/>
    <w:rsid w:val="00C36679"/>
    <w:rsid w:val="00C4162B"/>
    <w:rsid w:val="00C42FE6"/>
    <w:rsid w:val="00C44176"/>
    <w:rsid w:val="00C44F6A"/>
    <w:rsid w:val="00C51B48"/>
    <w:rsid w:val="00C5305B"/>
    <w:rsid w:val="00C53FFF"/>
    <w:rsid w:val="00C540D5"/>
    <w:rsid w:val="00C54E22"/>
    <w:rsid w:val="00C56FB9"/>
    <w:rsid w:val="00C61218"/>
    <w:rsid w:val="00C6198E"/>
    <w:rsid w:val="00C61AAB"/>
    <w:rsid w:val="00C64180"/>
    <w:rsid w:val="00C708EA"/>
    <w:rsid w:val="00C7110D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0452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6C53"/>
    <w:rsid w:val="00CC7C8F"/>
    <w:rsid w:val="00CD1383"/>
    <w:rsid w:val="00CD1FC4"/>
    <w:rsid w:val="00CE1C97"/>
    <w:rsid w:val="00CE2A6B"/>
    <w:rsid w:val="00CF034F"/>
    <w:rsid w:val="00CF2936"/>
    <w:rsid w:val="00D008B9"/>
    <w:rsid w:val="00D01FAA"/>
    <w:rsid w:val="00D0273B"/>
    <w:rsid w:val="00D034A0"/>
    <w:rsid w:val="00D0732C"/>
    <w:rsid w:val="00D12130"/>
    <w:rsid w:val="00D12C76"/>
    <w:rsid w:val="00D173CC"/>
    <w:rsid w:val="00D21061"/>
    <w:rsid w:val="00D2142A"/>
    <w:rsid w:val="00D21543"/>
    <w:rsid w:val="00D21E77"/>
    <w:rsid w:val="00D22FE4"/>
    <w:rsid w:val="00D24AE7"/>
    <w:rsid w:val="00D271D7"/>
    <w:rsid w:val="00D322B7"/>
    <w:rsid w:val="00D33D4C"/>
    <w:rsid w:val="00D35AE8"/>
    <w:rsid w:val="00D368C9"/>
    <w:rsid w:val="00D4108E"/>
    <w:rsid w:val="00D43047"/>
    <w:rsid w:val="00D4656A"/>
    <w:rsid w:val="00D47647"/>
    <w:rsid w:val="00D51539"/>
    <w:rsid w:val="00D521D0"/>
    <w:rsid w:val="00D55077"/>
    <w:rsid w:val="00D56B80"/>
    <w:rsid w:val="00D6163D"/>
    <w:rsid w:val="00D61BB3"/>
    <w:rsid w:val="00D67776"/>
    <w:rsid w:val="00D67D3D"/>
    <w:rsid w:val="00D721BE"/>
    <w:rsid w:val="00D755BD"/>
    <w:rsid w:val="00D76576"/>
    <w:rsid w:val="00D771F6"/>
    <w:rsid w:val="00D80E63"/>
    <w:rsid w:val="00D820EB"/>
    <w:rsid w:val="00D82632"/>
    <w:rsid w:val="00D831A3"/>
    <w:rsid w:val="00D83F33"/>
    <w:rsid w:val="00D8421D"/>
    <w:rsid w:val="00D84E48"/>
    <w:rsid w:val="00D85204"/>
    <w:rsid w:val="00D86D36"/>
    <w:rsid w:val="00D90C8B"/>
    <w:rsid w:val="00D97256"/>
    <w:rsid w:val="00D9793F"/>
    <w:rsid w:val="00D97BE3"/>
    <w:rsid w:val="00D97E89"/>
    <w:rsid w:val="00DA0E01"/>
    <w:rsid w:val="00DA1C67"/>
    <w:rsid w:val="00DA2178"/>
    <w:rsid w:val="00DA27EA"/>
    <w:rsid w:val="00DA3711"/>
    <w:rsid w:val="00DA4963"/>
    <w:rsid w:val="00DA7BD2"/>
    <w:rsid w:val="00DB04B5"/>
    <w:rsid w:val="00DB1800"/>
    <w:rsid w:val="00DB2B1C"/>
    <w:rsid w:val="00DB333A"/>
    <w:rsid w:val="00DB5245"/>
    <w:rsid w:val="00DB5880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3D78"/>
    <w:rsid w:val="00DD46F3"/>
    <w:rsid w:val="00DD5E70"/>
    <w:rsid w:val="00DD7BF0"/>
    <w:rsid w:val="00DE3429"/>
    <w:rsid w:val="00DE39FF"/>
    <w:rsid w:val="00DE51A5"/>
    <w:rsid w:val="00DE56F2"/>
    <w:rsid w:val="00DE7E0E"/>
    <w:rsid w:val="00DF116D"/>
    <w:rsid w:val="00DF17EB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2E1F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4230"/>
    <w:rsid w:val="00E37AC7"/>
    <w:rsid w:val="00E37E06"/>
    <w:rsid w:val="00E428CE"/>
    <w:rsid w:val="00E42D27"/>
    <w:rsid w:val="00E43941"/>
    <w:rsid w:val="00E44045"/>
    <w:rsid w:val="00E44C3D"/>
    <w:rsid w:val="00E50E94"/>
    <w:rsid w:val="00E513C7"/>
    <w:rsid w:val="00E519E0"/>
    <w:rsid w:val="00E522D5"/>
    <w:rsid w:val="00E52424"/>
    <w:rsid w:val="00E56D2D"/>
    <w:rsid w:val="00E57EBE"/>
    <w:rsid w:val="00E618C4"/>
    <w:rsid w:val="00E62CB8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1AEC"/>
    <w:rsid w:val="00E93766"/>
    <w:rsid w:val="00E95BF0"/>
    <w:rsid w:val="00EA09AD"/>
    <w:rsid w:val="00EA0BE4"/>
    <w:rsid w:val="00EA19E5"/>
    <w:rsid w:val="00EA23AF"/>
    <w:rsid w:val="00EA4873"/>
    <w:rsid w:val="00EA6822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2A5"/>
    <w:rsid w:val="00EC2769"/>
    <w:rsid w:val="00EC4FA5"/>
    <w:rsid w:val="00EC613E"/>
    <w:rsid w:val="00EC6265"/>
    <w:rsid w:val="00EC75ED"/>
    <w:rsid w:val="00ED0703"/>
    <w:rsid w:val="00ED1089"/>
    <w:rsid w:val="00ED14BD"/>
    <w:rsid w:val="00ED1E11"/>
    <w:rsid w:val="00ED2516"/>
    <w:rsid w:val="00ED2A70"/>
    <w:rsid w:val="00ED2E69"/>
    <w:rsid w:val="00ED53DE"/>
    <w:rsid w:val="00EE4521"/>
    <w:rsid w:val="00EE6FF4"/>
    <w:rsid w:val="00EE75CA"/>
    <w:rsid w:val="00EF0B7E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69F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35F5E"/>
    <w:rsid w:val="00F4259E"/>
    <w:rsid w:val="00F43984"/>
    <w:rsid w:val="00F439A0"/>
    <w:rsid w:val="00F43F15"/>
    <w:rsid w:val="00F45607"/>
    <w:rsid w:val="00F4722B"/>
    <w:rsid w:val="00F52698"/>
    <w:rsid w:val="00F54432"/>
    <w:rsid w:val="00F55CE8"/>
    <w:rsid w:val="00F6025D"/>
    <w:rsid w:val="00F606EE"/>
    <w:rsid w:val="00F60958"/>
    <w:rsid w:val="00F60DF5"/>
    <w:rsid w:val="00F60EBA"/>
    <w:rsid w:val="00F64336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93AB4"/>
    <w:rsid w:val="00FA17DD"/>
    <w:rsid w:val="00FA21D3"/>
    <w:rsid w:val="00FA5522"/>
    <w:rsid w:val="00FB5DE8"/>
    <w:rsid w:val="00FB6342"/>
    <w:rsid w:val="00FB6C97"/>
    <w:rsid w:val="00FC002F"/>
    <w:rsid w:val="00FC3C9B"/>
    <w:rsid w:val="00FC6389"/>
    <w:rsid w:val="00FC6B75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E74F5"/>
    <w:rsid w:val="00FF0FD3"/>
    <w:rsid w:val="00FF352C"/>
    <w:rsid w:val="00FF4248"/>
    <w:rsid w:val="00FF64C2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stavby-zakazky/podklady-pro-zhotovitele/zaborovy-elabora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FB2F804-C62D-4A48-9A51-5827B6D37B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1267</TotalTime>
  <Pages>15</Pages>
  <Words>6262</Words>
  <Characters>36951</Characters>
  <Application>Microsoft Office Word</Application>
  <DocSecurity>0</DocSecurity>
  <Lines>307</Lines>
  <Paragraphs>86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43127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Jüttnerová Andrea, Mgr.</cp:lastModifiedBy>
  <cp:revision>136</cp:revision>
  <cp:lastPrinted>2023-03-14T10:15:00Z</cp:lastPrinted>
  <dcterms:created xsi:type="dcterms:W3CDTF">2023-02-23T07:19:00Z</dcterms:created>
  <dcterms:modified xsi:type="dcterms:W3CDTF">2023-07-03T11:37:00Z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